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1D1" w:rsidRDefault="005E655C">
      <w:pPr>
        <w:rPr>
          <w:rFonts w:ascii="Arial" w:hAnsi="Arial" w:cs="Arial"/>
          <w:sz w:val="24"/>
          <w:szCs w:val="24"/>
        </w:rPr>
      </w:pPr>
      <w:r>
        <w:rPr>
          <w:rFonts w:ascii="Arial" w:hAnsi="Arial" w:cs="Arial"/>
          <w:sz w:val="24"/>
          <w:szCs w:val="24"/>
        </w:rPr>
        <w:t>For the survey results above:</w:t>
      </w:r>
    </w:p>
    <w:p w:rsidR="009C51D1" w:rsidRDefault="005E655C">
      <w:pPr>
        <w:pStyle w:val="ListParagraph"/>
        <w:numPr>
          <w:ilvl w:val="0"/>
          <w:numId w:val="7"/>
        </w:numPr>
        <w:rPr>
          <w:rFonts w:ascii="Arial" w:hAnsi="Arial" w:cs="Arial"/>
          <w:sz w:val="24"/>
          <w:szCs w:val="24"/>
        </w:rPr>
      </w:pPr>
      <w:r>
        <w:rPr>
          <w:rFonts w:ascii="Arial" w:hAnsi="Arial" w:cs="Arial"/>
          <w:sz w:val="24"/>
          <w:szCs w:val="24"/>
        </w:rPr>
        <w:t>Create either a Venn diagram or a contingency table depicting the results of the survey.</w:t>
      </w:r>
    </w:p>
    <w:p w:rsidR="009C51D1" w:rsidRDefault="005E655C">
      <w:r>
        <w:rPr>
          <w:rFonts w:ascii="Times New Roman" w:eastAsiaTheme="minorEastAsia" w:hAnsi="Times New Roman" w:cs="Times New Roman"/>
          <w:kern w:val="24"/>
          <w:sz w:val="24"/>
          <w:szCs w:val="24"/>
          <w:lang w:val="en-GB" w:eastAsia="en-GB"/>
        </w:rPr>
        <w:t>Task 1</w:t>
      </w:r>
      <w:r w:rsidR="00514874">
        <w:rPr>
          <w:noProof/>
        </w:rPr>
      </w:r>
      <w:r w:rsidR="00514874">
        <w:rPr>
          <w:noProof/>
        </w:rPr>
        <w:pict>
          <v:group id="1026" o:spid="_x0000_s1026" editas="canvas" style="width:459pt;height:267.6pt;mso-position-horizontal-relative:char;mso-position-vertical-relative:line" coordsize="58293,33978">
            <o:lock v:ext="edit" position="t"/>
            <v:shape id="1028" o:spid="_x0000_s1033" style="position:absolute;width:58293;height:33978;visibility:visible;mso-position-horizontal-relative:text;mso-position-vertical-relative:text;mso-width-relative:page;mso-height-relative:page" coordsize="58293,33978" o:spt="100" adj="0,,0" path="" filled="f" strokecolor="red">
              <v:fill o:detectmouseclick="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none"/>
              <o:lock v:ext="edit" aspectratio="t"/>
            </v:shape>
            <v:group id="1029" o:spid="_x0000_s1030" style="position:absolute;left:1307;top:761;width:30449;height:30450" coordsize="30449,30449">
              <v:oval id="1030" o:spid="_x0000_s1032" style="position:absolute;width:30449;height:30449;visibility:visible;mso-position-horizontal-relative:text;mso-position-vertical-relative:text;mso-width-relative:page;mso-height-relative:page" fillcolor="#4472c4" strokecolor="white" strokeweight="1pt">
                <v:fill opacity="32896f"/>
                <v:stroke joinstyle="miter"/>
              </v:oval>
              <v:shapetype id="_x0000_t202" coordsize="21600,21600" o:spt="202" path="m,l,21600r21600,l21600,xe">
                <v:stroke joinstyle="miter"/>
                <v:path gradientshapeok="t" o:connecttype="rect"/>
              </v:shapetype>
              <v:shape id="1032" o:spid="_x0000_s1031" type="#_x0000_t202" style="position:absolute;left:4251;top:3590;width:17557;height:23268;visibility:visible;mso-position-horizontal-relative:text;mso-position-vertical-relative:text;mso-width-relative:page;mso-height-relative:page;v-text-anchor:middle" filled="f" stroked="f">
                <v:textbox inset="0,0,0,0">
                  <w:txbxContent>
                    <w:p w:rsidR="009C51D1" w:rsidRDefault="005E655C">
                      <w:pPr>
                        <w:pStyle w:val="NormalWeb"/>
                        <w:spacing w:before="0" w:beforeAutospacing="0" w:after="546" w:afterAutospacing="0" w:line="216" w:lineRule="auto"/>
                        <w:jc w:val="center"/>
                      </w:pPr>
                      <w:r>
                        <w:rPr>
                          <w:kern w:val="24"/>
                          <w:sz w:val="130"/>
                          <w:szCs w:val="130"/>
                        </w:rPr>
                        <w:t>C</w:t>
                      </w:r>
                    </w:p>
                  </w:txbxContent>
                </v:textbox>
              </v:shape>
            </v:group>
            <v:group id="1033" o:spid="_x0000_s1027" style="position:absolute;left:22778;top:761;width:30450;height:30450" coordsize="30449,30449">
              <v:oval id="1034" o:spid="_x0000_s1029" style="position:absolute;width:30449;height:30449;visibility:visible;mso-position-horizontal-relative:text;mso-position-vertical-relative:text;mso-width-relative:page;mso-height-relative:page" fillcolor="#4472c4" strokecolor="white" strokeweight="1pt">
                <v:fill opacity="32896f"/>
                <v:stroke joinstyle="miter"/>
                <v:textbox>
                  <w:txbxContent>
                    <w:p w:rsidR="009C51D1" w:rsidRDefault="009C51D1">
                      <w:pPr>
                        <w:jc w:val="center"/>
                      </w:pPr>
                    </w:p>
                  </w:txbxContent>
                </v:textbox>
              </v:oval>
              <v:shape id="1035" o:spid="_x0000_s1028" type="#_x0000_t202" style="position:absolute;left:8641;top:3590;width:17556;height:23268;visibility:visible;mso-position-horizontal-relative:text;mso-position-vertical-relative:text;mso-width-relative:page;mso-height-relative:page;v-text-anchor:middle" filled="f" stroked="f">
                <v:textbox inset="0,0,0,0">
                  <w:txbxContent>
                    <w:p w:rsidR="009C51D1" w:rsidRDefault="005E655C">
                      <w:pPr>
                        <w:pStyle w:val="NormalWeb"/>
                        <w:spacing w:before="0" w:beforeAutospacing="0" w:after="546" w:afterAutospacing="0" w:line="216" w:lineRule="auto"/>
                        <w:jc w:val="center"/>
                      </w:pPr>
                      <w:r>
                        <w:rPr>
                          <w:kern w:val="24"/>
                          <w:sz w:val="130"/>
                          <w:szCs w:val="130"/>
                        </w:rPr>
                        <w:t>G</w:t>
                      </w:r>
                    </w:p>
                  </w:txbxContent>
                </v:textbox>
              </v:shape>
            </v:group>
            <w10:wrap type="none"/>
            <w10:anchorlock/>
          </v:group>
        </w:pict>
      </w:r>
    </w:p>
    <w:p w:rsidR="009C51D1" w:rsidRDefault="009C51D1"/>
    <w:p w:rsidR="009C51D1" w:rsidRDefault="005E655C">
      <w:r>
        <w:rPr>
          <w:b/>
        </w:rPr>
        <w:t>G-</w:t>
      </w:r>
      <w:r>
        <w:t>Represents 1765 respondents who said they would buy glazed donuts</w:t>
      </w:r>
    </w:p>
    <w:p w:rsidR="009C51D1" w:rsidRDefault="005E655C">
      <w:r>
        <w:rPr>
          <w:b/>
        </w:rPr>
        <w:t>C-</w:t>
      </w:r>
      <w:r>
        <w:t>Represents 1738 people who said they would buy crème-filled frosted donuts</w:t>
      </w:r>
    </w:p>
    <w:p w:rsidR="009C51D1" w:rsidRDefault="005E655C">
      <w:r>
        <w:rPr>
          <w:b/>
        </w:rPr>
        <w:t>UNSHADED REGIOR-</w:t>
      </w:r>
      <w:r>
        <w:t>Represents the 347 respondent who would not buy both glazed donuts and crème-filled frosted donuts</w:t>
      </w:r>
    </w:p>
    <w:p w:rsidR="009C51D1" w:rsidRDefault="005E655C">
      <w:pPr>
        <w:spacing w:before="240"/>
        <w:rPr>
          <w:rFonts w:ascii="Arial" w:hAnsi="Arial" w:cs="Arial"/>
          <w:sz w:val="24"/>
          <w:szCs w:val="24"/>
        </w:rPr>
      </w:pPr>
      <w:proofErr w:type="gramStart"/>
      <w:r>
        <w:rPr>
          <w:rFonts w:ascii="Arial" w:hAnsi="Arial" w:cs="Arial"/>
          <w:sz w:val="24"/>
          <w:szCs w:val="24"/>
        </w:rPr>
        <w:t>b)Determine</w:t>
      </w:r>
      <w:proofErr w:type="gramEnd"/>
      <w:r>
        <w:rPr>
          <w:rFonts w:ascii="Arial" w:hAnsi="Arial" w:cs="Arial"/>
          <w:sz w:val="24"/>
          <w:szCs w:val="24"/>
        </w:rPr>
        <w:t xml:space="preserve"> how many of the survey respondents would buy either a glazed donut or a creme-filled frosted donut?</w:t>
      </w:r>
    </w:p>
    <w:p w:rsidR="009C51D1" w:rsidRDefault="005E655C">
      <w:r>
        <w:t xml:space="preserve">The number of people who would buy either a glazed donut or a crème-filled </w:t>
      </w:r>
      <w:proofErr w:type="gramStart"/>
      <w:r>
        <w:t>frosted  donuts</w:t>
      </w:r>
      <w:proofErr w:type="gramEnd"/>
      <w:r>
        <w:t xml:space="preserve"> is represented by the shaded area. That is(C U G). It is the sum of the two less the region of intersection </w:t>
      </w:r>
      <w:proofErr w:type="gramStart"/>
      <w:r>
        <w:t>=(</w:t>
      </w:r>
      <w:proofErr w:type="gramEnd"/>
      <w:r>
        <w:t>2500-347)=2153 respondents.</w:t>
      </w:r>
    </w:p>
    <w:p w:rsidR="009C51D1" w:rsidRDefault="005E655C">
      <w:pPr>
        <w:rPr>
          <w:rFonts w:ascii="Arial" w:hAnsi="Arial" w:cs="Arial"/>
          <w:sz w:val="24"/>
          <w:szCs w:val="24"/>
        </w:rPr>
      </w:pPr>
      <w:r>
        <w:rPr>
          <w:rFonts w:ascii="Arial" w:hAnsi="Arial" w:cs="Arial"/>
          <w:sz w:val="24"/>
          <w:szCs w:val="24"/>
        </w:rPr>
        <w:t>C)Determine how many of the survey respondents would buy a glazed donut and a creme-filled frosted donut?</w:t>
      </w:r>
    </w:p>
    <w:p w:rsidR="009C51D1" w:rsidRDefault="005E655C">
      <w:pPr>
        <w:rPr>
          <w:rFonts w:cstheme="minorHAnsi"/>
        </w:rPr>
      </w:pPr>
      <w:r>
        <w:t xml:space="preserve">The number of people who will buy both </w:t>
      </w:r>
      <w:proofErr w:type="spellStart"/>
      <w:r>
        <w:t>gazed</w:t>
      </w:r>
      <w:proofErr w:type="spellEnd"/>
      <w:r>
        <w:t xml:space="preserve"> donuts and crème-filled frosted donuts is represented    by the intersecting </w:t>
      </w:r>
      <w:proofErr w:type="gramStart"/>
      <w:r>
        <w:t>region(</w:t>
      </w:r>
      <w:proofErr w:type="gramEnd"/>
      <w:r>
        <w:t>G</w:t>
      </w:r>
      <w:r>
        <w:rPr>
          <w:rFonts w:cstheme="minorHAnsi"/>
        </w:rPr>
        <w:t>∩C)=(1765+1738-2153)=1350 respondents</w:t>
      </w:r>
    </w:p>
    <w:p w:rsidR="009C51D1" w:rsidRDefault="005E655C">
      <w:pPr>
        <w:rPr>
          <w:b/>
          <w:u w:val="single"/>
        </w:rPr>
      </w:pPr>
      <w:r>
        <w:rPr>
          <w:b/>
          <w:u w:val="single"/>
        </w:rPr>
        <w:t>Task 2</w:t>
      </w:r>
    </w:p>
    <w:p w:rsidR="009C51D1" w:rsidRDefault="005E655C">
      <w:pPr>
        <w:rPr>
          <w:rFonts w:ascii="Arial" w:hAnsi="Arial" w:cs="Arial"/>
          <w:sz w:val="24"/>
          <w:szCs w:val="24"/>
        </w:rPr>
      </w:pPr>
      <w:r>
        <w:rPr>
          <w:rFonts w:ascii="Arial" w:hAnsi="Arial" w:cs="Arial"/>
          <w:sz w:val="24"/>
          <w:szCs w:val="24"/>
        </w:rPr>
        <w:lastRenderedPageBreak/>
        <w:t>Use the information in paragraph A above to:</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Create at least two ordered pairs.  Let the </w:t>
      </w:r>
      <w:r>
        <w:rPr>
          <w:rFonts w:ascii="Arial" w:hAnsi="Arial" w:cs="Arial"/>
          <w:i/>
          <w:sz w:val="24"/>
          <w:szCs w:val="24"/>
        </w:rPr>
        <w:t>x</w:t>
      </w:r>
      <w:r>
        <w:rPr>
          <w:rFonts w:ascii="Arial" w:hAnsi="Arial" w:cs="Arial"/>
          <w:sz w:val="24"/>
          <w:szCs w:val="24"/>
        </w:rPr>
        <w:t xml:space="preserve"> value be the number of dozen donuts produced per day and the </w:t>
      </w:r>
      <w:r>
        <w:rPr>
          <w:rFonts w:ascii="Arial" w:hAnsi="Arial" w:cs="Arial"/>
          <w:i/>
          <w:sz w:val="24"/>
          <w:szCs w:val="24"/>
        </w:rPr>
        <w:t>y</w:t>
      </w:r>
      <w:r>
        <w:rPr>
          <w:rFonts w:ascii="Arial" w:hAnsi="Arial" w:cs="Arial"/>
          <w:sz w:val="24"/>
          <w:szCs w:val="24"/>
        </w:rPr>
        <w:t xml:space="preserve"> value be the cost to produce them.</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Use two of the ordered pairs to determine the slope </w:t>
      </w:r>
      <w:r>
        <w:rPr>
          <w:rFonts w:ascii="Arial" w:hAnsi="Arial" w:cs="Arial"/>
          <w:i/>
          <w:sz w:val="24"/>
          <w:szCs w:val="24"/>
        </w:rPr>
        <w:t>m</w:t>
      </w:r>
      <w:r>
        <w:rPr>
          <w:rFonts w:ascii="Arial" w:hAnsi="Arial" w:cs="Arial"/>
          <w:sz w:val="24"/>
          <w:szCs w:val="24"/>
        </w:rPr>
        <w:t xml:space="preserve"> of the linear equation that describes daily operating cost </w:t>
      </w:r>
      <w:r>
        <w:rPr>
          <w:rFonts w:ascii="Arial" w:hAnsi="Arial" w:cs="Arial"/>
          <w:i/>
          <w:sz w:val="24"/>
          <w:szCs w:val="24"/>
        </w:rPr>
        <w:t>C(x)</w:t>
      </w:r>
      <w:r>
        <w:rPr>
          <w:rFonts w:ascii="Arial" w:hAnsi="Arial" w:cs="Arial"/>
          <w:sz w:val="24"/>
          <w:szCs w:val="24"/>
        </w:rPr>
        <w:t xml:space="preserve"> where </w:t>
      </w:r>
      <w:r>
        <w:rPr>
          <w:rFonts w:ascii="Arial" w:hAnsi="Arial" w:cs="Arial"/>
          <w:i/>
          <w:sz w:val="24"/>
          <w:szCs w:val="24"/>
        </w:rPr>
        <w:t>x</w:t>
      </w:r>
      <w:r>
        <w:rPr>
          <w:rFonts w:ascii="Arial" w:hAnsi="Arial" w:cs="Arial"/>
          <w:sz w:val="24"/>
          <w:szCs w:val="24"/>
        </w:rPr>
        <w:t xml:space="preserve"> represents number of dozens of donuts produced per day.  Interpret the meaning of the slope.</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Determine the </w:t>
      </w:r>
      <w:r>
        <w:rPr>
          <w:rFonts w:ascii="Arial" w:hAnsi="Arial" w:cs="Arial"/>
          <w:i/>
          <w:sz w:val="24"/>
          <w:szCs w:val="24"/>
        </w:rPr>
        <w:t>y</w:t>
      </w:r>
      <w:r>
        <w:rPr>
          <w:rFonts w:ascii="Arial" w:hAnsi="Arial" w:cs="Arial"/>
          <w:sz w:val="24"/>
          <w:szCs w:val="24"/>
        </w:rPr>
        <w:t xml:space="preserve"> – intercept value (also known as </w:t>
      </w:r>
      <w:r>
        <w:rPr>
          <w:rFonts w:ascii="Arial" w:hAnsi="Arial" w:cs="Arial"/>
          <w:i/>
          <w:sz w:val="24"/>
          <w:szCs w:val="24"/>
        </w:rPr>
        <w:t>b</w:t>
      </w:r>
      <w:r>
        <w:rPr>
          <w:rFonts w:ascii="Arial" w:hAnsi="Arial" w:cs="Arial"/>
          <w:sz w:val="24"/>
          <w:szCs w:val="24"/>
        </w:rPr>
        <w:t>)</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Use what you’ve found to create the linear equation in </w:t>
      </w:r>
      <w:r>
        <w:rPr>
          <w:rFonts w:ascii="Arial" w:hAnsi="Arial" w:cs="Arial"/>
          <w:i/>
          <w:sz w:val="24"/>
          <w:szCs w:val="24"/>
        </w:rPr>
        <w:t>y = mx + b</w:t>
      </w:r>
      <w:r>
        <w:rPr>
          <w:rFonts w:ascii="Arial" w:hAnsi="Arial" w:cs="Arial"/>
          <w:sz w:val="24"/>
          <w:szCs w:val="24"/>
        </w:rPr>
        <w:t xml:space="preserve"> (slope-intercept form) that describes daily production costs for Homer’s Donuts</w:t>
      </w:r>
    </w:p>
    <w:p w:rsidR="009C51D1" w:rsidRDefault="005E655C">
      <w:pPr>
        <w:pStyle w:val="ListParagraph"/>
        <w:numPr>
          <w:ilvl w:val="0"/>
          <w:numId w:val="9"/>
        </w:numPr>
        <w:rPr>
          <w:rFonts w:ascii="Arial" w:hAnsi="Arial" w:cs="Arial"/>
          <w:sz w:val="24"/>
          <w:szCs w:val="24"/>
        </w:rPr>
      </w:pPr>
      <w:r>
        <w:rPr>
          <w:rFonts w:ascii="Arial" w:hAnsi="Arial" w:cs="Arial"/>
          <w:sz w:val="24"/>
          <w:szCs w:val="24"/>
        </w:rPr>
        <w:t>Take the equation you created and replace “</w:t>
      </w:r>
      <w:r>
        <w:rPr>
          <w:rFonts w:ascii="Arial" w:hAnsi="Arial" w:cs="Arial"/>
          <w:i/>
          <w:sz w:val="24"/>
          <w:szCs w:val="24"/>
        </w:rPr>
        <w:t>y</w:t>
      </w:r>
      <w:r>
        <w:rPr>
          <w:rFonts w:ascii="Arial" w:hAnsi="Arial" w:cs="Arial"/>
          <w:sz w:val="24"/>
          <w:szCs w:val="24"/>
        </w:rPr>
        <w:t>” with “</w:t>
      </w:r>
      <w:r>
        <w:rPr>
          <w:rFonts w:ascii="Arial" w:hAnsi="Arial" w:cs="Arial"/>
          <w:i/>
          <w:sz w:val="24"/>
          <w:szCs w:val="24"/>
        </w:rPr>
        <w:t>C(x)</w:t>
      </w:r>
      <w:r>
        <w:rPr>
          <w:rFonts w:ascii="Arial" w:hAnsi="Arial" w:cs="Arial"/>
          <w:sz w:val="24"/>
          <w:szCs w:val="24"/>
        </w:rPr>
        <w:t xml:space="preserve">” to create the </w:t>
      </w:r>
      <w:r>
        <w:rPr>
          <w:rFonts w:ascii="Arial" w:hAnsi="Arial" w:cs="Arial"/>
          <w:b/>
          <w:sz w:val="24"/>
          <w:szCs w:val="24"/>
        </w:rPr>
        <w:t>cost equation</w:t>
      </w:r>
      <w:r>
        <w:rPr>
          <w:rFonts w:ascii="Arial" w:hAnsi="Arial" w:cs="Arial"/>
          <w:sz w:val="24"/>
          <w:szCs w:val="24"/>
        </w:rPr>
        <w:t>.</w:t>
      </w:r>
    </w:p>
    <w:p w:rsidR="009C51D1" w:rsidRDefault="005E655C">
      <w:r>
        <w:t>Two ordered pairs (</w:t>
      </w:r>
      <w:proofErr w:type="spellStart"/>
      <w:r>
        <w:t>x</w:t>
      </w:r>
      <w:proofErr w:type="gramStart"/>
      <w:r>
        <w:t>,y</w:t>
      </w:r>
      <w:proofErr w:type="spellEnd"/>
      <w:proofErr w:type="gramEnd"/>
      <w:r>
        <w:t>)for this problem are( 0,784),(50,809),(90,829) and (120,844) where x represents the dozens of donuts while y is the  cost of producing the donuts in dollars.</w:t>
      </w:r>
    </w:p>
    <w:p w:rsidR="009C51D1" w:rsidRDefault="005E655C">
      <w:r>
        <w:t xml:space="preserve">The linear equation is given by y=mx+ c. The   </w:t>
      </w:r>
      <w:proofErr w:type="gramStart"/>
      <w:r>
        <w:t>slope ,m</w:t>
      </w:r>
      <w:proofErr w:type="gramEnd"/>
      <w:r>
        <w:t>, of the line is given by (change in y/change in x)=(844-784)/(120-0)=0.5.This implies that a change in production cost leads to  half change in dozens of donuts produced.</w:t>
      </w:r>
    </w:p>
    <w:tbl>
      <w:tblPr>
        <w:tblStyle w:val="TableGrid"/>
        <w:tblW w:w="0" w:type="auto"/>
        <w:tblLook w:val="04A0" w:firstRow="1" w:lastRow="0" w:firstColumn="1" w:lastColumn="0" w:noHBand="0" w:noVBand="1"/>
      </w:tblPr>
      <w:tblGrid>
        <w:gridCol w:w="9350"/>
      </w:tblGrid>
      <w:tr w:rsidR="009C51D1">
        <w:tc>
          <w:tcPr>
            <w:tcW w:w="9350" w:type="dxa"/>
          </w:tcPr>
          <w:p w:rsidR="009C51D1" w:rsidRDefault="005E655C">
            <w:r>
              <w:t>The y intercept is the cost of production when zero dozens of donuts are produced. This is 784 dollars.</w:t>
            </w:r>
          </w:p>
        </w:tc>
      </w:tr>
    </w:tbl>
    <w:p w:rsidR="009C51D1" w:rsidRDefault="005E655C">
      <w:r>
        <w:t>The linear equation is hence given as Y=0.5x+784</w:t>
      </w:r>
    </w:p>
    <w:p w:rsidR="009C51D1" w:rsidRDefault="005E655C">
      <w:r>
        <w:t xml:space="preserve">Replacing “y </w:t>
      </w:r>
      <w:proofErr w:type="gramStart"/>
      <w:r>
        <w:t>“ by</w:t>
      </w:r>
      <w:proofErr w:type="gramEnd"/>
      <w:r>
        <w:t xml:space="preserve"> C(x),the cost equation is given by C(x)=0.5x+784</w:t>
      </w:r>
    </w:p>
    <w:p w:rsidR="009C51D1" w:rsidRDefault="009C51D1"/>
    <w:p w:rsidR="009C51D1" w:rsidRDefault="005E655C">
      <w:pPr>
        <w:rPr>
          <w:b/>
          <w:u w:val="single"/>
        </w:rPr>
      </w:pPr>
      <w:r>
        <w:rPr>
          <w:b/>
          <w:u w:val="single"/>
        </w:rPr>
        <w:t>Task 3</w:t>
      </w:r>
    </w:p>
    <w:p w:rsidR="009C51D1" w:rsidRDefault="005E655C">
      <w:pPr>
        <w:rPr>
          <w:rFonts w:ascii="Arial" w:hAnsi="Arial" w:cs="Arial"/>
          <w:sz w:val="24"/>
          <w:szCs w:val="24"/>
        </w:rPr>
      </w:pPr>
      <w:r>
        <w:rPr>
          <w:rFonts w:ascii="Arial" w:hAnsi="Arial" w:cs="Arial"/>
          <w:sz w:val="24"/>
          <w:szCs w:val="24"/>
        </w:rPr>
        <w:t>Use the information in paragraph B above to:</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Create at least two ordered pairs.  Let the </w:t>
      </w:r>
      <w:r>
        <w:rPr>
          <w:rFonts w:ascii="Arial" w:hAnsi="Arial" w:cs="Arial"/>
          <w:i/>
          <w:sz w:val="24"/>
          <w:szCs w:val="24"/>
        </w:rPr>
        <w:t>x</w:t>
      </w:r>
      <w:r>
        <w:rPr>
          <w:rFonts w:ascii="Arial" w:hAnsi="Arial" w:cs="Arial"/>
          <w:sz w:val="24"/>
          <w:szCs w:val="24"/>
        </w:rPr>
        <w:t xml:space="preserve"> value be the number of dozen donuts produced per day and the </w:t>
      </w:r>
      <w:r>
        <w:rPr>
          <w:rFonts w:ascii="Arial" w:hAnsi="Arial" w:cs="Arial"/>
          <w:i/>
          <w:sz w:val="24"/>
          <w:szCs w:val="24"/>
        </w:rPr>
        <w:t>y</w:t>
      </w:r>
      <w:r>
        <w:rPr>
          <w:rFonts w:ascii="Arial" w:hAnsi="Arial" w:cs="Arial"/>
          <w:sz w:val="24"/>
          <w:szCs w:val="24"/>
        </w:rPr>
        <w:t xml:space="preserve"> value be the total income (revenue) from selling them.</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Use two of the ordered pairs to determine the slope </w:t>
      </w:r>
      <w:r>
        <w:rPr>
          <w:rFonts w:ascii="Arial" w:hAnsi="Arial" w:cs="Arial"/>
          <w:i/>
          <w:sz w:val="24"/>
          <w:szCs w:val="24"/>
        </w:rPr>
        <w:t>m</w:t>
      </w:r>
      <w:r>
        <w:rPr>
          <w:rFonts w:ascii="Arial" w:hAnsi="Arial" w:cs="Arial"/>
          <w:sz w:val="24"/>
          <w:szCs w:val="24"/>
        </w:rPr>
        <w:t xml:space="preserve"> of the linear equation that describes daily revenue </w:t>
      </w:r>
      <w:r>
        <w:rPr>
          <w:rFonts w:ascii="Arial" w:hAnsi="Arial" w:cs="Arial"/>
          <w:i/>
          <w:sz w:val="24"/>
          <w:szCs w:val="24"/>
        </w:rPr>
        <w:t>R(x)</w:t>
      </w:r>
      <w:r>
        <w:rPr>
          <w:rFonts w:ascii="Arial" w:hAnsi="Arial" w:cs="Arial"/>
          <w:sz w:val="24"/>
          <w:szCs w:val="24"/>
        </w:rPr>
        <w:t xml:space="preserve"> where </w:t>
      </w:r>
      <w:r>
        <w:rPr>
          <w:rFonts w:ascii="Arial" w:hAnsi="Arial" w:cs="Arial"/>
          <w:i/>
          <w:sz w:val="24"/>
          <w:szCs w:val="24"/>
        </w:rPr>
        <w:t>x</w:t>
      </w:r>
      <w:r>
        <w:rPr>
          <w:rFonts w:ascii="Arial" w:hAnsi="Arial" w:cs="Arial"/>
          <w:sz w:val="24"/>
          <w:szCs w:val="24"/>
        </w:rPr>
        <w:t xml:space="preserve"> represents number of dozens of donuts produced per day.  Interpret the meaning of the slope.</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Determine the </w:t>
      </w:r>
      <w:r>
        <w:rPr>
          <w:rFonts w:ascii="Arial" w:hAnsi="Arial" w:cs="Arial"/>
          <w:i/>
          <w:sz w:val="24"/>
          <w:szCs w:val="24"/>
        </w:rPr>
        <w:t>y</w:t>
      </w:r>
      <w:r>
        <w:rPr>
          <w:rFonts w:ascii="Arial" w:hAnsi="Arial" w:cs="Arial"/>
          <w:sz w:val="24"/>
          <w:szCs w:val="24"/>
        </w:rPr>
        <w:t xml:space="preserve"> – intercept value (also known as </w:t>
      </w:r>
      <w:r>
        <w:rPr>
          <w:rFonts w:ascii="Arial" w:hAnsi="Arial" w:cs="Arial"/>
          <w:i/>
          <w:sz w:val="24"/>
          <w:szCs w:val="24"/>
        </w:rPr>
        <w:t>b</w:t>
      </w:r>
      <w:r>
        <w:rPr>
          <w:rFonts w:ascii="Arial" w:hAnsi="Arial" w:cs="Arial"/>
          <w:sz w:val="24"/>
          <w:szCs w:val="24"/>
        </w:rPr>
        <w:t>)</w:t>
      </w:r>
    </w:p>
    <w:p w:rsidR="009C51D1" w:rsidRDefault="005E655C">
      <w:pPr>
        <w:pStyle w:val="ListParagraph"/>
        <w:numPr>
          <w:ilvl w:val="0"/>
          <w:numId w:val="9"/>
        </w:numPr>
        <w:rPr>
          <w:rFonts w:ascii="Arial" w:hAnsi="Arial" w:cs="Arial"/>
          <w:sz w:val="24"/>
          <w:szCs w:val="24"/>
        </w:rPr>
      </w:pPr>
      <w:r>
        <w:rPr>
          <w:rFonts w:ascii="Arial" w:hAnsi="Arial" w:cs="Arial"/>
          <w:sz w:val="24"/>
          <w:szCs w:val="24"/>
        </w:rPr>
        <w:t xml:space="preserve">Use what you’ve found to create the linear equation in </w:t>
      </w:r>
      <w:r>
        <w:rPr>
          <w:rFonts w:ascii="Arial" w:hAnsi="Arial" w:cs="Arial"/>
          <w:i/>
          <w:sz w:val="24"/>
          <w:szCs w:val="24"/>
        </w:rPr>
        <w:t>y = mx + b</w:t>
      </w:r>
      <w:r>
        <w:rPr>
          <w:rFonts w:ascii="Arial" w:hAnsi="Arial" w:cs="Arial"/>
          <w:sz w:val="24"/>
          <w:szCs w:val="24"/>
        </w:rPr>
        <w:t xml:space="preserve"> (slope-intercept form) that describes daily revenue for Homer’s Donuts</w:t>
      </w:r>
    </w:p>
    <w:p w:rsidR="009C51D1" w:rsidRDefault="005E655C">
      <w:pPr>
        <w:pStyle w:val="ListParagraph"/>
        <w:numPr>
          <w:ilvl w:val="0"/>
          <w:numId w:val="9"/>
        </w:numPr>
        <w:rPr>
          <w:rFonts w:ascii="Arial" w:hAnsi="Arial" w:cs="Arial"/>
          <w:sz w:val="24"/>
          <w:szCs w:val="24"/>
        </w:rPr>
      </w:pPr>
      <w:r>
        <w:rPr>
          <w:rFonts w:ascii="Arial" w:hAnsi="Arial" w:cs="Arial"/>
          <w:sz w:val="24"/>
          <w:szCs w:val="24"/>
        </w:rPr>
        <w:t>Take the equation you created and replace “</w:t>
      </w:r>
      <w:r>
        <w:rPr>
          <w:rFonts w:ascii="Arial" w:hAnsi="Arial" w:cs="Arial"/>
          <w:i/>
          <w:sz w:val="24"/>
          <w:szCs w:val="24"/>
        </w:rPr>
        <w:t>y</w:t>
      </w:r>
      <w:r>
        <w:rPr>
          <w:rFonts w:ascii="Arial" w:hAnsi="Arial" w:cs="Arial"/>
          <w:sz w:val="24"/>
          <w:szCs w:val="24"/>
        </w:rPr>
        <w:t>” with “</w:t>
      </w:r>
      <w:r>
        <w:rPr>
          <w:rFonts w:ascii="Arial" w:hAnsi="Arial" w:cs="Arial"/>
          <w:i/>
          <w:sz w:val="24"/>
          <w:szCs w:val="24"/>
        </w:rPr>
        <w:t>R(x)</w:t>
      </w:r>
      <w:r>
        <w:rPr>
          <w:rFonts w:ascii="Arial" w:hAnsi="Arial" w:cs="Arial"/>
          <w:sz w:val="24"/>
          <w:szCs w:val="24"/>
        </w:rPr>
        <w:t xml:space="preserve">” to create the </w:t>
      </w:r>
      <w:r>
        <w:rPr>
          <w:rFonts w:ascii="Arial" w:hAnsi="Arial" w:cs="Arial"/>
          <w:b/>
          <w:sz w:val="24"/>
          <w:szCs w:val="24"/>
        </w:rPr>
        <w:t>revenue equation</w:t>
      </w:r>
      <w:r>
        <w:rPr>
          <w:rFonts w:ascii="Arial" w:hAnsi="Arial" w:cs="Arial"/>
          <w:sz w:val="24"/>
          <w:szCs w:val="24"/>
        </w:rPr>
        <w:t>.</w:t>
      </w:r>
    </w:p>
    <w:p w:rsidR="009C51D1" w:rsidRDefault="005E655C">
      <w:r>
        <w:t>Two ordered pairs (</w:t>
      </w:r>
      <w:proofErr w:type="spellStart"/>
      <w:r>
        <w:t>x</w:t>
      </w:r>
      <w:proofErr w:type="gramStart"/>
      <w:r>
        <w:t>,y</w:t>
      </w:r>
      <w:proofErr w:type="spellEnd"/>
      <w:proofErr w:type="gramEnd"/>
      <w:r>
        <w:t>)for this problem are( 30,255),(110,935), where x represents the dozens of donuts while y is the  revenue from the sales of donuts in dollars.</w:t>
      </w:r>
    </w:p>
    <w:p w:rsidR="009C51D1" w:rsidRDefault="005E655C">
      <w:r>
        <w:t xml:space="preserve">The slope m of linear equation is given by (change in y/change in x) </w:t>
      </w:r>
      <w:proofErr w:type="gramStart"/>
      <w:r>
        <w:t>=(</w:t>
      </w:r>
      <w:proofErr w:type="gramEnd"/>
      <w:r>
        <w:t>935-255)/(110-30)=8.5.This indicates how a change in amount of dozens of donuts causes a change in the revenue earned.</w:t>
      </w:r>
    </w:p>
    <w:p w:rsidR="009C51D1" w:rsidRDefault="005E655C">
      <w:r>
        <w:lastRenderedPageBreak/>
        <w:t>The y intercept is the revenue when the dozens of donuts is zero.  So we 255=8.5*30+b.This implies that b=255-(8.5*30) =0</w:t>
      </w:r>
    </w:p>
    <w:p w:rsidR="009C51D1" w:rsidRDefault="005E655C">
      <w:r>
        <w:t>The linear equation of is y=8.5x+0</w:t>
      </w:r>
    </w:p>
    <w:p w:rsidR="009C51D1" w:rsidRDefault="005E655C">
      <w:r>
        <w:t>The revenue equation R(x)=8.5x</w:t>
      </w:r>
    </w:p>
    <w:p w:rsidR="009C51D1" w:rsidRDefault="005E655C">
      <w:pPr>
        <w:rPr>
          <w:b/>
          <w:u w:val="single"/>
        </w:rPr>
      </w:pPr>
      <w:r>
        <w:rPr>
          <w:b/>
          <w:u w:val="single"/>
        </w:rPr>
        <w:t>Task 4</w:t>
      </w:r>
    </w:p>
    <w:p w:rsidR="009C51D1" w:rsidRDefault="005E655C">
      <w:pPr>
        <w:rPr>
          <w:rFonts w:ascii="Arial" w:hAnsi="Arial" w:cs="Arial"/>
          <w:sz w:val="24"/>
          <w:szCs w:val="24"/>
        </w:rPr>
      </w:pPr>
      <w:r>
        <w:t>a)</w:t>
      </w:r>
      <w:r>
        <w:rPr>
          <w:rFonts w:ascii="Arial" w:hAnsi="Arial" w:cs="Arial"/>
          <w:sz w:val="24"/>
          <w:szCs w:val="24"/>
        </w:rPr>
        <w:t xml:space="preserve"> Using the information you created in Tasks 2 and 3, create a </w:t>
      </w:r>
      <w:r>
        <w:rPr>
          <w:rFonts w:ascii="Arial" w:hAnsi="Arial" w:cs="Arial"/>
          <w:sz w:val="24"/>
          <w:szCs w:val="24"/>
          <w:u w:val="single"/>
        </w:rPr>
        <w:t>single</w:t>
      </w:r>
      <w:r>
        <w:rPr>
          <w:rFonts w:ascii="Arial" w:hAnsi="Arial" w:cs="Arial"/>
          <w:sz w:val="24"/>
          <w:szCs w:val="24"/>
        </w:rPr>
        <w:t xml:space="preserve"> chart that shows:</w:t>
      </w:r>
    </w:p>
    <w:p w:rsidR="009C51D1" w:rsidRDefault="005E655C">
      <w:pPr>
        <w:pStyle w:val="ListParagraph"/>
        <w:numPr>
          <w:ilvl w:val="0"/>
          <w:numId w:val="8"/>
        </w:numPr>
        <w:rPr>
          <w:rFonts w:ascii="Arial" w:hAnsi="Arial" w:cs="Arial"/>
          <w:sz w:val="24"/>
          <w:szCs w:val="24"/>
        </w:rPr>
      </w:pPr>
      <w:r>
        <w:rPr>
          <w:rFonts w:ascii="Arial" w:hAnsi="Arial" w:cs="Arial"/>
          <w:sz w:val="24"/>
          <w:szCs w:val="24"/>
        </w:rPr>
        <w:t>Ordered pair points for daily production cost you created in Task 2</w:t>
      </w:r>
    </w:p>
    <w:p w:rsidR="009C51D1" w:rsidRDefault="005E655C">
      <w:pPr>
        <w:pStyle w:val="ListParagraph"/>
        <w:numPr>
          <w:ilvl w:val="0"/>
          <w:numId w:val="8"/>
        </w:numPr>
        <w:rPr>
          <w:rFonts w:ascii="Arial" w:hAnsi="Arial" w:cs="Arial"/>
          <w:sz w:val="24"/>
          <w:szCs w:val="24"/>
        </w:rPr>
      </w:pPr>
      <w:r>
        <w:rPr>
          <w:rFonts w:ascii="Arial" w:hAnsi="Arial" w:cs="Arial"/>
          <w:sz w:val="24"/>
          <w:szCs w:val="24"/>
        </w:rPr>
        <w:t>Ordered pair points for daily revenue you created in Task 3</w:t>
      </w:r>
    </w:p>
    <w:p w:rsidR="009C51D1" w:rsidRDefault="005E655C">
      <w:pPr>
        <w:pStyle w:val="ListParagraph"/>
        <w:numPr>
          <w:ilvl w:val="0"/>
          <w:numId w:val="8"/>
        </w:numPr>
        <w:rPr>
          <w:rFonts w:ascii="Arial" w:hAnsi="Arial" w:cs="Arial"/>
          <w:sz w:val="24"/>
          <w:szCs w:val="24"/>
        </w:rPr>
      </w:pPr>
      <w:r>
        <w:rPr>
          <w:rFonts w:ascii="Arial" w:hAnsi="Arial" w:cs="Arial"/>
          <w:sz w:val="24"/>
          <w:szCs w:val="24"/>
        </w:rPr>
        <w:t>Graph of the cost equation you created in Task 2</w:t>
      </w:r>
    </w:p>
    <w:p w:rsidR="009C51D1" w:rsidRDefault="005E655C">
      <w:pPr>
        <w:pStyle w:val="ListParagraph"/>
        <w:numPr>
          <w:ilvl w:val="0"/>
          <w:numId w:val="8"/>
        </w:numPr>
        <w:rPr>
          <w:rFonts w:ascii="Arial" w:hAnsi="Arial" w:cs="Arial"/>
          <w:sz w:val="24"/>
          <w:szCs w:val="24"/>
        </w:rPr>
      </w:pPr>
      <w:r>
        <w:rPr>
          <w:rFonts w:ascii="Arial" w:hAnsi="Arial" w:cs="Arial"/>
          <w:sz w:val="24"/>
          <w:szCs w:val="24"/>
        </w:rPr>
        <w:t>Graph of the revenue equation you created in Task 3</w:t>
      </w:r>
    </w:p>
    <w:tbl>
      <w:tblPr>
        <w:tblStyle w:val="TableGrid"/>
        <w:tblW w:w="0" w:type="auto"/>
        <w:tblLook w:val="04A0" w:firstRow="1" w:lastRow="0" w:firstColumn="1" w:lastColumn="0" w:noHBand="0" w:noVBand="1"/>
      </w:tblPr>
      <w:tblGrid>
        <w:gridCol w:w="4675"/>
        <w:gridCol w:w="4675"/>
      </w:tblGrid>
      <w:tr w:rsidR="009C51D1">
        <w:tc>
          <w:tcPr>
            <w:tcW w:w="4675" w:type="dxa"/>
          </w:tcPr>
          <w:p w:rsidR="009C51D1" w:rsidRDefault="005E655C">
            <w:pPr>
              <w:rPr>
                <w:b/>
                <w:u w:val="single"/>
              </w:rPr>
            </w:pPr>
            <w:r>
              <w:rPr>
                <w:b/>
                <w:u w:val="single"/>
              </w:rPr>
              <w:t>NUMBER OF DOZENS</w:t>
            </w:r>
          </w:p>
        </w:tc>
        <w:tc>
          <w:tcPr>
            <w:tcW w:w="4675" w:type="dxa"/>
          </w:tcPr>
          <w:p w:rsidR="009C51D1" w:rsidRDefault="005E655C">
            <w:pPr>
              <w:rPr>
                <w:b/>
                <w:u w:val="single"/>
              </w:rPr>
            </w:pPr>
            <w:r>
              <w:rPr>
                <w:b/>
                <w:u w:val="single"/>
              </w:rPr>
              <w:t>COST OF PRODUCTION IN DOLLARS</w:t>
            </w:r>
          </w:p>
        </w:tc>
      </w:tr>
      <w:tr w:rsidR="009C51D1">
        <w:tc>
          <w:tcPr>
            <w:tcW w:w="4675" w:type="dxa"/>
          </w:tcPr>
          <w:p w:rsidR="009C51D1" w:rsidRDefault="005E655C">
            <w:pPr>
              <w:tabs>
                <w:tab w:val="left" w:pos="1620"/>
              </w:tabs>
            </w:pPr>
            <w:r>
              <w:t xml:space="preserve">                      0</w:t>
            </w:r>
          </w:p>
        </w:tc>
        <w:tc>
          <w:tcPr>
            <w:tcW w:w="4675" w:type="dxa"/>
          </w:tcPr>
          <w:p w:rsidR="009C51D1" w:rsidRDefault="005E655C">
            <w:pPr>
              <w:tabs>
                <w:tab w:val="left" w:pos="1620"/>
              </w:tabs>
            </w:pPr>
            <w:r>
              <w:tab/>
              <w:t>784</w:t>
            </w:r>
          </w:p>
        </w:tc>
      </w:tr>
      <w:tr w:rsidR="009C51D1">
        <w:tc>
          <w:tcPr>
            <w:tcW w:w="4675" w:type="dxa"/>
          </w:tcPr>
          <w:p w:rsidR="009C51D1" w:rsidRDefault="005E655C">
            <w:pPr>
              <w:tabs>
                <w:tab w:val="left" w:pos="990"/>
              </w:tabs>
            </w:pPr>
            <w:r>
              <w:tab/>
              <w:t>50</w:t>
            </w:r>
          </w:p>
        </w:tc>
        <w:tc>
          <w:tcPr>
            <w:tcW w:w="4675" w:type="dxa"/>
          </w:tcPr>
          <w:p w:rsidR="009C51D1" w:rsidRDefault="005E655C">
            <w:r>
              <w:t xml:space="preserve">                                  809</w:t>
            </w:r>
          </w:p>
        </w:tc>
      </w:tr>
      <w:tr w:rsidR="009C51D1">
        <w:tc>
          <w:tcPr>
            <w:tcW w:w="4675" w:type="dxa"/>
          </w:tcPr>
          <w:p w:rsidR="009C51D1" w:rsidRDefault="005E655C">
            <w:r>
              <w:t xml:space="preserve">                    90</w:t>
            </w:r>
          </w:p>
        </w:tc>
        <w:tc>
          <w:tcPr>
            <w:tcW w:w="4675" w:type="dxa"/>
          </w:tcPr>
          <w:p w:rsidR="009C51D1" w:rsidRDefault="005E655C">
            <w:pPr>
              <w:tabs>
                <w:tab w:val="left" w:pos="1770"/>
              </w:tabs>
            </w:pPr>
            <w:r>
              <w:t xml:space="preserve">                                  829</w:t>
            </w:r>
          </w:p>
        </w:tc>
      </w:tr>
      <w:tr w:rsidR="009C51D1">
        <w:tc>
          <w:tcPr>
            <w:tcW w:w="4675" w:type="dxa"/>
          </w:tcPr>
          <w:p w:rsidR="009C51D1" w:rsidRDefault="005E655C">
            <w:r>
              <w:t xml:space="preserve">                   120</w:t>
            </w:r>
          </w:p>
        </w:tc>
        <w:tc>
          <w:tcPr>
            <w:tcW w:w="4675" w:type="dxa"/>
          </w:tcPr>
          <w:p w:rsidR="009C51D1" w:rsidRDefault="005E655C">
            <w:r>
              <w:t xml:space="preserve">                                   844</w:t>
            </w:r>
          </w:p>
        </w:tc>
      </w:tr>
    </w:tbl>
    <w:p w:rsidR="009C51D1" w:rsidRDefault="009C51D1"/>
    <w:p w:rsidR="009C51D1" w:rsidRDefault="005E655C">
      <w:r>
        <w:t>b)</w:t>
      </w:r>
    </w:p>
    <w:tbl>
      <w:tblPr>
        <w:tblStyle w:val="TableGrid"/>
        <w:tblW w:w="0" w:type="auto"/>
        <w:tblInd w:w="-5" w:type="dxa"/>
        <w:tblLook w:val="04A0" w:firstRow="1" w:lastRow="0" w:firstColumn="1" w:lastColumn="0" w:noHBand="0" w:noVBand="1"/>
      </w:tblPr>
      <w:tblGrid>
        <w:gridCol w:w="2444"/>
        <w:gridCol w:w="6911"/>
      </w:tblGrid>
      <w:tr w:rsidR="009C51D1" w:rsidTr="005D5979">
        <w:tc>
          <w:tcPr>
            <w:tcW w:w="2044" w:type="dxa"/>
          </w:tcPr>
          <w:p w:rsidR="009C51D1" w:rsidRDefault="005E655C">
            <w:pPr>
              <w:rPr>
                <w:b/>
                <w:u w:val="single"/>
              </w:rPr>
            </w:pPr>
            <w:r>
              <w:rPr>
                <w:b/>
                <w:u w:val="single"/>
              </w:rPr>
              <w:t>NUMBER OF  DOZENS</w:t>
            </w:r>
          </w:p>
        </w:tc>
        <w:tc>
          <w:tcPr>
            <w:tcW w:w="7306" w:type="dxa"/>
          </w:tcPr>
          <w:p w:rsidR="009C51D1" w:rsidRDefault="005E655C">
            <w:pPr>
              <w:rPr>
                <w:b/>
              </w:rPr>
            </w:pPr>
            <w:r>
              <w:rPr>
                <w:b/>
              </w:rPr>
              <w:t>REVENUE IN    DOLLARS</w:t>
            </w:r>
          </w:p>
        </w:tc>
      </w:tr>
      <w:tr w:rsidR="009C51D1" w:rsidTr="005D5979">
        <w:tc>
          <w:tcPr>
            <w:tcW w:w="2044" w:type="dxa"/>
          </w:tcPr>
          <w:p w:rsidR="009C51D1" w:rsidRDefault="005E655C">
            <w:pPr>
              <w:tabs>
                <w:tab w:val="left" w:pos="990"/>
              </w:tabs>
            </w:pPr>
            <w:r>
              <w:tab/>
              <w:t>30</w:t>
            </w:r>
          </w:p>
        </w:tc>
        <w:tc>
          <w:tcPr>
            <w:tcW w:w="7306" w:type="dxa"/>
          </w:tcPr>
          <w:p w:rsidR="009C51D1" w:rsidRDefault="005E655C">
            <w:pPr>
              <w:tabs>
                <w:tab w:val="left" w:pos="990"/>
              </w:tabs>
            </w:pPr>
            <w:r>
              <w:tab/>
              <w:t>255</w:t>
            </w:r>
          </w:p>
        </w:tc>
      </w:tr>
      <w:tr w:rsidR="009C51D1" w:rsidTr="005D5979">
        <w:tc>
          <w:tcPr>
            <w:tcW w:w="2044" w:type="dxa"/>
          </w:tcPr>
          <w:p w:rsidR="009C51D1" w:rsidRDefault="005E655C">
            <w:pPr>
              <w:tabs>
                <w:tab w:val="left" w:pos="990"/>
              </w:tabs>
            </w:pPr>
            <w:r>
              <w:t xml:space="preserve">                    110</w:t>
            </w:r>
          </w:p>
        </w:tc>
        <w:tc>
          <w:tcPr>
            <w:tcW w:w="7306" w:type="dxa"/>
          </w:tcPr>
          <w:p w:rsidR="009C51D1" w:rsidRDefault="005E655C">
            <w:pPr>
              <w:tabs>
                <w:tab w:val="left" w:pos="990"/>
              </w:tabs>
              <w:ind w:firstLine="720"/>
            </w:pPr>
            <w:r>
              <w:t xml:space="preserve">      935</w:t>
            </w:r>
          </w:p>
        </w:tc>
      </w:tr>
      <w:tr w:rsidR="009C51D1" w:rsidTr="005D5979">
        <w:tc>
          <w:tcPr>
            <w:tcW w:w="2044" w:type="dxa"/>
          </w:tcPr>
          <w:p w:rsidR="009C51D1" w:rsidRDefault="005E655C">
            <w:pPr>
              <w:tabs>
                <w:tab w:val="left" w:pos="1005"/>
              </w:tabs>
            </w:pPr>
            <w:r>
              <w:tab/>
              <w:t>PRODUCTION COST(IN DOLLARS)</w:t>
            </w:r>
          </w:p>
        </w:tc>
        <w:tc>
          <w:tcPr>
            <w:tcW w:w="7306" w:type="dxa"/>
          </w:tcPr>
          <w:p w:rsidR="009C51D1" w:rsidRDefault="005E655C">
            <w:r>
              <w:t xml:space="preserve">                     935</w:t>
            </w:r>
          </w:p>
        </w:tc>
      </w:tr>
    </w:tbl>
    <w:p w:rsidR="009C51D1" w:rsidRDefault="009C51D1" w:rsidP="005D5979">
      <w:pPr>
        <w:tabs>
          <w:tab w:val="left" w:pos="3420"/>
        </w:tabs>
      </w:pPr>
    </w:p>
    <w:p w:rsidR="005D5979" w:rsidRDefault="005D5979" w:rsidP="005D5979">
      <w:r>
        <w:lastRenderedPageBreak/>
        <w:tab/>
        <w:t xml:space="preserve">At break -even </w:t>
      </w:r>
      <w:proofErr w:type="spellStart"/>
      <w:r>
        <w:t>pont</w:t>
      </w:r>
      <w:proofErr w:type="gramStart"/>
      <w:r>
        <w:t>,R</w:t>
      </w:r>
      <w:proofErr w:type="spellEnd"/>
      <w:proofErr w:type="gramEnd"/>
      <w:r w:rsidRPr="00CA0D8D">
        <w:rPr>
          <w:u w:val="single"/>
        </w:rPr>
        <w:t>(X)=$ 100 per</w:t>
      </w:r>
      <w:r>
        <w:t xml:space="preserve"> day.</w:t>
      </w:r>
      <w:r>
        <w:rPr>
          <w:noProof/>
        </w:rPr>
        <w:drawing>
          <wp:inline distT="0" distB="0" distL="0" distR="0" wp14:anchorId="2C2BD85C" wp14:editId="29180A7B">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C51D1" w:rsidRDefault="009C51D1" w:rsidP="005D5979">
      <w:pPr>
        <w:tabs>
          <w:tab w:val="left" w:pos="1050"/>
        </w:tabs>
      </w:pPr>
    </w:p>
    <w:p w:rsidR="009C51D1" w:rsidRDefault="005E655C">
      <w:pPr>
        <w:rPr>
          <w:b/>
          <w:u w:val="single"/>
        </w:rPr>
      </w:pPr>
      <w:r>
        <w:rPr>
          <w:b/>
          <w:u w:val="single"/>
        </w:rPr>
        <w:t>Task 5</w:t>
      </w:r>
    </w:p>
    <w:p w:rsidR="009C51D1" w:rsidRDefault="005E655C">
      <w:pPr>
        <w:rPr>
          <w:rFonts w:ascii="Arial" w:hAnsi="Arial" w:cs="Arial"/>
          <w:sz w:val="24"/>
          <w:szCs w:val="24"/>
        </w:rPr>
      </w:pPr>
      <w:r>
        <w:rPr>
          <w:rFonts w:ascii="Arial" w:hAnsi="Arial" w:cs="Arial"/>
          <w:sz w:val="24"/>
          <w:szCs w:val="24"/>
        </w:rPr>
        <w:t xml:space="preserve">Identify the number of dozens of assorted donuts </w:t>
      </w:r>
      <w:r>
        <w:rPr>
          <w:rFonts w:ascii="Arial" w:hAnsi="Arial" w:cs="Arial"/>
          <w:i/>
          <w:sz w:val="24"/>
          <w:szCs w:val="24"/>
        </w:rPr>
        <w:t>x</w:t>
      </w:r>
      <w:r>
        <w:rPr>
          <w:rFonts w:ascii="Arial" w:hAnsi="Arial" w:cs="Arial"/>
          <w:sz w:val="24"/>
          <w:szCs w:val="24"/>
        </w:rPr>
        <w:t xml:space="preserve"> that need to be sold per day in order for daily revenue to equal daily production costs [which means that value of </w:t>
      </w:r>
      <w:r>
        <w:rPr>
          <w:rFonts w:ascii="Arial" w:hAnsi="Arial" w:cs="Arial"/>
          <w:i/>
          <w:sz w:val="24"/>
          <w:szCs w:val="24"/>
        </w:rPr>
        <w:t>x</w:t>
      </w:r>
      <w:r>
        <w:rPr>
          <w:rFonts w:ascii="Arial" w:hAnsi="Arial" w:cs="Arial"/>
          <w:sz w:val="24"/>
          <w:szCs w:val="24"/>
        </w:rPr>
        <w:t xml:space="preserve"> which makes </w:t>
      </w:r>
      <w:r>
        <w:rPr>
          <w:rFonts w:ascii="Arial" w:hAnsi="Arial" w:cs="Arial"/>
          <w:i/>
          <w:sz w:val="24"/>
          <w:szCs w:val="24"/>
        </w:rPr>
        <w:t>R(x) = C(x</w:t>
      </w:r>
      <w:proofErr w:type="gramStart"/>
      <w:r>
        <w:rPr>
          <w:rFonts w:ascii="Arial" w:hAnsi="Arial" w:cs="Arial"/>
          <w:i/>
          <w:sz w:val="24"/>
          <w:szCs w:val="24"/>
        </w:rPr>
        <w:t xml:space="preserve">) </w:t>
      </w:r>
      <w:r>
        <w:rPr>
          <w:rFonts w:ascii="Arial" w:hAnsi="Arial" w:cs="Arial"/>
          <w:sz w:val="24"/>
          <w:szCs w:val="24"/>
        </w:rPr>
        <w:t>]</w:t>
      </w:r>
      <w:proofErr w:type="gramEnd"/>
      <w:r>
        <w:rPr>
          <w:rFonts w:ascii="Arial" w:hAnsi="Arial" w:cs="Arial"/>
          <w:sz w:val="24"/>
          <w:szCs w:val="24"/>
        </w:rPr>
        <w:t xml:space="preserve">.  Also identify the total daily cost and total daily revenue at the break-even point.  You may determine the break-even point graphically (using chart you created in Task 4) or algebraically by making a system of the two linear equations you created in Tasks 2 and 3 and solving that system.  </w:t>
      </w:r>
      <w:r>
        <w:rPr>
          <w:rFonts w:ascii="Arial" w:hAnsi="Arial" w:cs="Arial"/>
          <w:i/>
          <w:sz w:val="24"/>
          <w:szCs w:val="24"/>
          <w:u w:val="single"/>
        </w:rPr>
        <w:t xml:space="preserve">Answers must be </w:t>
      </w:r>
      <w:proofErr w:type="gramStart"/>
      <w:r>
        <w:rPr>
          <w:rFonts w:ascii="Arial" w:hAnsi="Arial" w:cs="Arial"/>
          <w:i/>
          <w:sz w:val="24"/>
          <w:szCs w:val="24"/>
          <w:u w:val="single"/>
        </w:rPr>
        <w:t>exact</w:t>
      </w:r>
      <w:r>
        <w:rPr>
          <w:rFonts w:ascii="Arial" w:hAnsi="Arial" w:cs="Arial"/>
          <w:sz w:val="24"/>
          <w:szCs w:val="24"/>
        </w:rPr>
        <w:t xml:space="preserve"> !</w:t>
      </w:r>
      <w:proofErr w:type="gramEnd"/>
    </w:p>
    <w:p w:rsidR="009C51D1" w:rsidRDefault="005E655C">
      <w:pPr>
        <w:rPr>
          <w:rFonts w:ascii="Arial" w:hAnsi="Arial" w:cs="Arial"/>
          <w:sz w:val="24"/>
          <w:szCs w:val="24"/>
        </w:rPr>
      </w:pPr>
      <w:r>
        <w:rPr>
          <w:rFonts w:ascii="Arial" w:hAnsi="Arial" w:cs="Arial"/>
          <w:sz w:val="24"/>
          <w:szCs w:val="24"/>
        </w:rPr>
        <w:t xml:space="preserve">Break-even occurs when </w:t>
      </w:r>
      <w:r>
        <w:rPr>
          <w:rFonts w:ascii="Arial" w:hAnsi="Arial" w:cs="Arial"/>
          <w:i/>
          <w:sz w:val="24"/>
          <w:szCs w:val="24"/>
        </w:rPr>
        <w:t>x</w:t>
      </w:r>
      <w:r>
        <w:rPr>
          <w:rFonts w:ascii="Arial" w:hAnsi="Arial" w:cs="Arial"/>
          <w:sz w:val="24"/>
          <w:szCs w:val="24"/>
        </w:rPr>
        <w:t xml:space="preserve"> = _____________ dozens of assorted donuts are sold daily.</w:t>
      </w:r>
    </w:p>
    <w:p w:rsidR="009C51D1" w:rsidRDefault="005E655C">
      <w:pPr>
        <w:rPr>
          <w:rFonts w:ascii="Arial" w:hAnsi="Arial" w:cs="Arial"/>
          <w:sz w:val="24"/>
          <w:szCs w:val="24"/>
        </w:rPr>
      </w:pPr>
      <w:r>
        <w:rPr>
          <w:rFonts w:ascii="Arial" w:hAnsi="Arial" w:cs="Arial"/>
          <w:sz w:val="24"/>
          <w:szCs w:val="24"/>
        </w:rPr>
        <w:t xml:space="preserve">At break-even point, </w:t>
      </w:r>
      <w:r>
        <w:rPr>
          <w:rFonts w:ascii="Arial" w:hAnsi="Arial" w:cs="Arial"/>
          <w:i/>
          <w:sz w:val="24"/>
          <w:szCs w:val="24"/>
        </w:rPr>
        <w:t xml:space="preserve">C(x) </w:t>
      </w:r>
      <w:proofErr w:type="gramStart"/>
      <w:r>
        <w:rPr>
          <w:rFonts w:ascii="Arial" w:hAnsi="Arial" w:cs="Arial"/>
          <w:i/>
          <w:sz w:val="24"/>
          <w:szCs w:val="24"/>
        </w:rPr>
        <w:t xml:space="preserve">= </w:t>
      </w:r>
      <w:r>
        <w:rPr>
          <w:rFonts w:ascii="Arial" w:hAnsi="Arial" w:cs="Arial"/>
          <w:sz w:val="24"/>
          <w:szCs w:val="24"/>
        </w:rPr>
        <w:t xml:space="preserve"> $</w:t>
      </w:r>
      <w:proofErr w:type="gramEnd"/>
      <w:r>
        <w:rPr>
          <w:rFonts w:ascii="Arial" w:hAnsi="Arial" w:cs="Arial"/>
          <w:sz w:val="24"/>
          <w:szCs w:val="24"/>
        </w:rPr>
        <w:t xml:space="preserve"> ______________  per day</w:t>
      </w:r>
    </w:p>
    <w:p w:rsidR="009C51D1" w:rsidRDefault="005E655C">
      <w:pPr>
        <w:rPr>
          <w:rFonts w:ascii="Arial" w:hAnsi="Arial" w:cs="Arial"/>
          <w:sz w:val="24"/>
          <w:szCs w:val="24"/>
        </w:rPr>
      </w:pPr>
      <w:r>
        <w:rPr>
          <w:rFonts w:ascii="Arial" w:hAnsi="Arial" w:cs="Arial"/>
          <w:sz w:val="24"/>
          <w:szCs w:val="24"/>
        </w:rPr>
        <w:t xml:space="preserve">At break-even point, </w:t>
      </w:r>
      <w:r>
        <w:rPr>
          <w:rFonts w:ascii="Arial" w:hAnsi="Arial" w:cs="Arial"/>
          <w:i/>
          <w:sz w:val="24"/>
          <w:szCs w:val="24"/>
        </w:rPr>
        <w:t xml:space="preserve">R(x) </w:t>
      </w:r>
      <w:proofErr w:type="gramStart"/>
      <w:r>
        <w:rPr>
          <w:rFonts w:ascii="Arial" w:hAnsi="Arial" w:cs="Arial"/>
          <w:i/>
          <w:sz w:val="24"/>
          <w:szCs w:val="24"/>
        </w:rPr>
        <w:t xml:space="preserve">= </w:t>
      </w:r>
      <w:r>
        <w:rPr>
          <w:rFonts w:ascii="Arial" w:hAnsi="Arial" w:cs="Arial"/>
          <w:sz w:val="24"/>
          <w:szCs w:val="24"/>
        </w:rPr>
        <w:t xml:space="preserve"> $</w:t>
      </w:r>
      <w:proofErr w:type="gramEnd"/>
      <w:r>
        <w:rPr>
          <w:rFonts w:ascii="Arial" w:hAnsi="Arial" w:cs="Arial"/>
          <w:sz w:val="24"/>
          <w:szCs w:val="24"/>
        </w:rPr>
        <w:t xml:space="preserve"> ______________  per day</w:t>
      </w:r>
    </w:p>
    <w:p w:rsidR="009C51D1" w:rsidRDefault="005E655C">
      <w:r>
        <w:t>Break-even occurs when x=100 dozens of assorted donuts are sold daily</w:t>
      </w:r>
    </w:p>
    <w:p w:rsidR="009C51D1" w:rsidRDefault="005E655C">
      <w:r>
        <w:t xml:space="preserve">At </w:t>
      </w:r>
      <w:proofErr w:type="spellStart"/>
      <w:r>
        <w:t>break even</w:t>
      </w:r>
      <w:proofErr w:type="spellEnd"/>
      <w:r>
        <w:t xml:space="preserve"> point C(x)=$ 820 per day</w:t>
      </w:r>
    </w:p>
    <w:p w:rsidR="009C51D1" w:rsidRDefault="005E655C">
      <w:r>
        <w:t xml:space="preserve">At break -even </w:t>
      </w:r>
      <w:proofErr w:type="spellStart"/>
      <w:r>
        <w:t>pont</w:t>
      </w:r>
      <w:proofErr w:type="gramStart"/>
      <w:r>
        <w:t>,R</w:t>
      </w:r>
      <w:proofErr w:type="spellEnd"/>
      <w:proofErr w:type="gramEnd"/>
      <w:r>
        <w:rPr>
          <w:u w:val="single"/>
        </w:rPr>
        <w:t>(X)=$ 100 per</w:t>
      </w:r>
      <w:r>
        <w:t xml:space="preserve"> day.</w:t>
      </w:r>
    </w:p>
    <w:p w:rsidR="009C51D1" w:rsidRDefault="009C51D1"/>
    <w:p w:rsidR="009C51D1" w:rsidRDefault="005E655C">
      <w:pPr>
        <w:rPr>
          <w:b/>
          <w:u w:val="single"/>
        </w:rPr>
      </w:pPr>
      <w:r>
        <w:rPr>
          <w:b/>
          <w:u w:val="single"/>
        </w:rPr>
        <w:t>Task 6</w:t>
      </w:r>
    </w:p>
    <w:p w:rsidR="009C51D1" w:rsidRDefault="005E655C">
      <w:pPr>
        <w:rPr>
          <w:rFonts w:ascii="Arial" w:hAnsi="Arial" w:cs="Arial"/>
          <w:sz w:val="24"/>
          <w:szCs w:val="24"/>
        </w:rPr>
      </w:pPr>
      <w:r>
        <w:rPr>
          <w:rFonts w:ascii="Arial" w:hAnsi="Arial" w:cs="Arial"/>
          <w:sz w:val="24"/>
          <w:szCs w:val="24"/>
        </w:rPr>
        <w:t>Using the “cost/revenue model” graph created in Task 4 and/or the equations created in Tasks 2 and 3, determine how Homer’s Donuts would perform by completing the following table (</w:t>
      </w:r>
      <w:r>
        <w:rPr>
          <w:rFonts w:ascii="Arial" w:hAnsi="Arial" w:cs="Arial"/>
          <w:i/>
          <w:sz w:val="24"/>
          <w:szCs w:val="24"/>
        </w:rPr>
        <w:t>fill in all the blanks – give answers rounded to the nearest dollar</w:t>
      </w:r>
      <w:r>
        <w:rPr>
          <w:rFonts w:ascii="Arial" w:hAnsi="Arial" w:cs="Arial"/>
          <w:sz w:val="24"/>
          <w:szCs w:val="24"/>
        </w:rPr>
        <w:t>):</w:t>
      </w:r>
    </w:p>
    <w:tbl>
      <w:tblPr>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2254"/>
      </w:tblGrid>
      <w:tr w:rsidR="005D5979" w:rsidTr="0082449B">
        <w:tc>
          <w:tcPr>
            <w:tcW w:w="2254" w:type="dxa"/>
          </w:tcPr>
          <w:p w:rsidR="005D5979" w:rsidRDefault="005D5979" w:rsidP="0082449B">
            <w:pPr>
              <w:tabs>
                <w:tab w:val="left" w:pos="90"/>
                <w:tab w:val="left" w:pos="3510"/>
              </w:tabs>
              <w:rPr>
                <w:b/>
              </w:rPr>
            </w:pPr>
            <w:r>
              <w:lastRenderedPageBreak/>
              <w:t>If # dozen assorted donuts sold daily x =</w:t>
            </w:r>
          </w:p>
        </w:tc>
        <w:tc>
          <w:tcPr>
            <w:tcW w:w="2254" w:type="dxa"/>
          </w:tcPr>
          <w:p w:rsidR="005D5979" w:rsidRDefault="005D5979" w:rsidP="0082449B">
            <w:pPr>
              <w:tabs>
                <w:tab w:val="left" w:pos="90"/>
                <w:tab w:val="left" w:pos="3510"/>
              </w:tabs>
              <w:rPr>
                <w:b/>
              </w:rPr>
            </w:pPr>
            <w:r>
              <w:t>Then total daily production cost C(x) (in $) =</w:t>
            </w:r>
          </w:p>
        </w:tc>
        <w:tc>
          <w:tcPr>
            <w:tcW w:w="2254" w:type="dxa"/>
          </w:tcPr>
          <w:p w:rsidR="005D5979" w:rsidRDefault="005D5979" w:rsidP="0082449B">
            <w:pPr>
              <w:tabs>
                <w:tab w:val="left" w:pos="90"/>
                <w:tab w:val="left" w:pos="3510"/>
              </w:tabs>
              <w:rPr>
                <w:b/>
              </w:rPr>
            </w:pPr>
            <w:r>
              <w:t>And daily total (gross) revenue R(x) (in $) =</w:t>
            </w:r>
          </w:p>
        </w:tc>
        <w:tc>
          <w:tcPr>
            <w:tcW w:w="2254" w:type="dxa"/>
          </w:tcPr>
          <w:p w:rsidR="005D5979" w:rsidRDefault="005D5979" w:rsidP="0082449B">
            <w:pPr>
              <w:tabs>
                <w:tab w:val="left" w:pos="90"/>
                <w:tab w:val="left" w:pos="3510"/>
              </w:tabs>
              <w:rPr>
                <w:b/>
              </w:rPr>
            </w:pPr>
            <w:r>
              <w:t>And net daily operating revenue R(x) – C(x) (in $) =</w:t>
            </w:r>
          </w:p>
        </w:tc>
      </w:tr>
      <w:tr w:rsidR="005D5979" w:rsidTr="0082449B">
        <w:tc>
          <w:tcPr>
            <w:tcW w:w="2254" w:type="dxa"/>
          </w:tcPr>
          <w:p w:rsidR="005D5979" w:rsidRDefault="005D5979" w:rsidP="0082449B">
            <w:pPr>
              <w:tabs>
                <w:tab w:val="left" w:pos="90"/>
                <w:tab w:val="left" w:pos="3510"/>
              </w:tabs>
              <w:rPr>
                <w:b/>
              </w:rPr>
            </w:pPr>
            <w:r>
              <w:rPr>
                <w:b/>
              </w:rPr>
              <w:t>76</w:t>
            </w:r>
          </w:p>
        </w:tc>
        <w:tc>
          <w:tcPr>
            <w:tcW w:w="2254" w:type="dxa"/>
          </w:tcPr>
          <w:p w:rsidR="005D5979" w:rsidRDefault="005D5979" w:rsidP="0082449B">
            <w:pPr>
              <w:tabs>
                <w:tab w:val="left" w:pos="90"/>
                <w:tab w:val="left" w:pos="3510"/>
              </w:tabs>
              <w:rPr>
                <w:b/>
              </w:rPr>
            </w:pPr>
            <w:r>
              <w:rPr>
                <w:b/>
              </w:rPr>
              <w:t>810</w:t>
            </w:r>
          </w:p>
        </w:tc>
        <w:tc>
          <w:tcPr>
            <w:tcW w:w="2254" w:type="dxa"/>
          </w:tcPr>
          <w:p w:rsidR="005D5979" w:rsidRDefault="005D5979" w:rsidP="0082449B">
            <w:pPr>
              <w:tabs>
                <w:tab w:val="left" w:pos="90"/>
                <w:tab w:val="left" w:pos="3510"/>
              </w:tabs>
              <w:rPr>
                <w:b/>
              </w:rPr>
            </w:pPr>
            <w:r>
              <w:rPr>
                <w:b/>
              </w:rPr>
              <w:t>630</w:t>
            </w:r>
          </w:p>
        </w:tc>
        <w:tc>
          <w:tcPr>
            <w:tcW w:w="2254" w:type="dxa"/>
          </w:tcPr>
          <w:p w:rsidR="005D5979" w:rsidRDefault="005D5979" w:rsidP="0082449B">
            <w:pPr>
              <w:tabs>
                <w:tab w:val="left" w:pos="90"/>
                <w:tab w:val="left" w:pos="3510"/>
              </w:tabs>
              <w:rPr>
                <w:b/>
              </w:rPr>
            </w:pPr>
            <w:r>
              <w:rPr>
                <w:b/>
              </w:rPr>
              <w:t>-180</w:t>
            </w:r>
          </w:p>
        </w:tc>
      </w:tr>
      <w:tr w:rsidR="005D5979" w:rsidTr="0082449B">
        <w:tc>
          <w:tcPr>
            <w:tcW w:w="2254" w:type="dxa"/>
          </w:tcPr>
          <w:p w:rsidR="005D5979" w:rsidRDefault="005D5979" w:rsidP="0082449B">
            <w:pPr>
              <w:tabs>
                <w:tab w:val="left" w:pos="90"/>
                <w:tab w:val="left" w:pos="3510"/>
              </w:tabs>
              <w:rPr>
                <w:b/>
              </w:rPr>
            </w:pPr>
            <w:r>
              <w:rPr>
                <w:b/>
              </w:rPr>
              <w:t>98</w:t>
            </w:r>
          </w:p>
        </w:tc>
        <w:tc>
          <w:tcPr>
            <w:tcW w:w="2254" w:type="dxa"/>
          </w:tcPr>
          <w:p w:rsidR="005D5979" w:rsidRDefault="005D5979" w:rsidP="0082449B">
            <w:pPr>
              <w:tabs>
                <w:tab w:val="left" w:pos="90"/>
                <w:tab w:val="left" w:pos="3510"/>
              </w:tabs>
              <w:rPr>
                <w:b/>
              </w:rPr>
            </w:pPr>
            <w:r>
              <w:rPr>
                <w:b/>
              </w:rPr>
              <w:t>820</w:t>
            </w:r>
          </w:p>
        </w:tc>
        <w:tc>
          <w:tcPr>
            <w:tcW w:w="2254" w:type="dxa"/>
          </w:tcPr>
          <w:p w:rsidR="005D5979" w:rsidRDefault="005D5979" w:rsidP="0082449B">
            <w:pPr>
              <w:tabs>
                <w:tab w:val="left" w:pos="90"/>
                <w:tab w:val="left" w:pos="3510"/>
              </w:tabs>
              <w:rPr>
                <w:b/>
              </w:rPr>
            </w:pPr>
            <w:r>
              <w:rPr>
                <w:b/>
              </w:rPr>
              <w:t>820</w:t>
            </w:r>
          </w:p>
        </w:tc>
        <w:tc>
          <w:tcPr>
            <w:tcW w:w="2254" w:type="dxa"/>
          </w:tcPr>
          <w:p w:rsidR="005D5979" w:rsidRDefault="005D5979" w:rsidP="0082449B">
            <w:pPr>
              <w:tabs>
                <w:tab w:val="left" w:pos="90"/>
                <w:tab w:val="left" w:pos="3510"/>
              </w:tabs>
              <w:rPr>
                <w:b/>
              </w:rPr>
            </w:pPr>
            <w:r>
              <w:rPr>
                <w:b/>
              </w:rPr>
              <w:t>0</w:t>
            </w:r>
          </w:p>
        </w:tc>
      </w:tr>
      <w:tr w:rsidR="005D5979" w:rsidTr="0082449B">
        <w:tc>
          <w:tcPr>
            <w:tcW w:w="2254" w:type="dxa"/>
          </w:tcPr>
          <w:p w:rsidR="005D5979" w:rsidRDefault="005D5979" w:rsidP="0082449B">
            <w:pPr>
              <w:tabs>
                <w:tab w:val="left" w:pos="90"/>
                <w:tab w:val="left" w:pos="3510"/>
              </w:tabs>
              <w:rPr>
                <w:b/>
              </w:rPr>
            </w:pPr>
            <w:r>
              <w:rPr>
                <w:b/>
              </w:rPr>
              <w:t>112</w:t>
            </w:r>
          </w:p>
        </w:tc>
        <w:tc>
          <w:tcPr>
            <w:tcW w:w="2254" w:type="dxa"/>
          </w:tcPr>
          <w:p w:rsidR="005D5979" w:rsidRDefault="005D5979" w:rsidP="0082449B">
            <w:pPr>
              <w:tabs>
                <w:tab w:val="left" w:pos="90"/>
                <w:tab w:val="left" w:pos="3510"/>
              </w:tabs>
              <w:rPr>
                <w:b/>
              </w:rPr>
            </w:pPr>
            <w:r>
              <w:rPr>
                <w:b/>
              </w:rPr>
              <w:t>822</w:t>
            </w:r>
          </w:p>
        </w:tc>
        <w:tc>
          <w:tcPr>
            <w:tcW w:w="2254" w:type="dxa"/>
          </w:tcPr>
          <w:p w:rsidR="005D5979" w:rsidRDefault="005D5979" w:rsidP="0082449B">
            <w:pPr>
              <w:tabs>
                <w:tab w:val="left" w:pos="90"/>
                <w:tab w:val="left" w:pos="3510"/>
              </w:tabs>
              <w:rPr>
                <w:b/>
              </w:rPr>
            </w:pPr>
            <w:r>
              <w:rPr>
                <w:b/>
              </w:rPr>
              <w:t>960</w:t>
            </w:r>
          </w:p>
        </w:tc>
        <w:tc>
          <w:tcPr>
            <w:tcW w:w="2254" w:type="dxa"/>
          </w:tcPr>
          <w:p w:rsidR="005D5979" w:rsidRDefault="005D5979" w:rsidP="0082449B">
            <w:pPr>
              <w:tabs>
                <w:tab w:val="left" w:pos="90"/>
                <w:tab w:val="left" w:pos="3510"/>
              </w:tabs>
              <w:rPr>
                <w:b/>
              </w:rPr>
            </w:pPr>
            <w:r>
              <w:rPr>
                <w:b/>
              </w:rPr>
              <w:t>138</w:t>
            </w:r>
          </w:p>
        </w:tc>
      </w:tr>
      <w:tr w:rsidR="005D5979" w:rsidTr="0082449B">
        <w:tc>
          <w:tcPr>
            <w:tcW w:w="2254" w:type="dxa"/>
          </w:tcPr>
          <w:p w:rsidR="005D5979" w:rsidRDefault="005D5979" w:rsidP="0082449B">
            <w:pPr>
              <w:tabs>
                <w:tab w:val="left" w:pos="90"/>
                <w:tab w:val="left" w:pos="3510"/>
              </w:tabs>
              <w:rPr>
                <w:b/>
              </w:rPr>
            </w:pPr>
            <w:r>
              <w:rPr>
                <w:b/>
              </w:rPr>
              <w:t>144</w:t>
            </w:r>
          </w:p>
        </w:tc>
        <w:tc>
          <w:tcPr>
            <w:tcW w:w="2254" w:type="dxa"/>
          </w:tcPr>
          <w:p w:rsidR="005D5979" w:rsidRDefault="005D5979" w:rsidP="0082449B">
            <w:pPr>
              <w:tabs>
                <w:tab w:val="left" w:pos="90"/>
                <w:tab w:val="left" w:pos="3510"/>
              </w:tabs>
              <w:rPr>
                <w:b/>
              </w:rPr>
            </w:pPr>
            <w:r>
              <w:rPr>
                <w:b/>
              </w:rPr>
              <w:t>830</w:t>
            </w:r>
          </w:p>
        </w:tc>
        <w:tc>
          <w:tcPr>
            <w:tcW w:w="2254" w:type="dxa"/>
          </w:tcPr>
          <w:p w:rsidR="005D5979" w:rsidRDefault="005D5979" w:rsidP="0082449B">
            <w:pPr>
              <w:tabs>
                <w:tab w:val="left" w:pos="90"/>
                <w:tab w:val="left" w:pos="3510"/>
              </w:tabs>
              <w:rPr>
                <w:b/>
              </w:rPr>
            </w:pPr>
            <w:r>
              <w:rPr>
                <w:b/>
              </w:rPr>
              <w:t>1028</w:t>
            </w:r>
          </w:p>
        </w:tc>
        <w:tc>
          <w:tcPr>
            <w:tcW w:w="2254" w:type="dxa"/>
          </w:tcPr>
          <w:p w:rsidR="005D5979" w:rsidRDefault="005D5979" w:rsidP="0082449B">
            <w:pPr>
              <w:tabs>
                <w:tab w:val="left" w:pos="90"/>
                <w:tab w:val="left" w:pos="3510"/>
              </w:tabs>
              <w:rPr>
                <w:b/>
              </w:rPr>
            </w:pPr>
            <w:r>
              <w:rPr>
                <w:b/>
              </w:rPr>
              <w:t>198</w:t>
            </w:r>
          </w:p>
        </w:tc>
      </w:tr>
    </w:tbl>
    <w:p w:rsidR="009C51D1" w:rsidRDefault="009C51D1">
      <w:pPr>
        <w:rPr>
          <w:b/>
          <w:u w:val="single"/>
        </w:rPr>
      </w:pPr>
    </w:p>
    <w:p w:rsidR="009C51D1" w:rsidRDefault="005E655C">
      <w:pPr>
        <w:tabs>
          <w:tab w:val="left" w:pos="90"/>
          <w:tab w:val="left" w:pos="3510"/>
        </w:tabs>
        <w:rPr>
          <w:b/>
          <w:u w:val="single"/>
        </w:rPr>
      </w:pPr>
      <w:r>
        <w:rPr>
          <w:b/>
          <w:u w:val="single"/>
        </w:rPr>
        <w:t>Task 7</w:t>
      </w:r>
    </w:p>
    <w:p w:rsidR="009C51D1" w:rsidRDefault="005E655C">
      <w:pPr>
        <w:pStyle w:val="ListParagraph"/>
        <w:numPr>
          <w:ilvl w:val="0"/>
          <w:numId w:val="1"/>
        </w:numPr>
        <w:rPr>
          <w:rFonts w:ascii="Arial" w:hAnsi="Arial" w:cs="Arial"/>
          <w:sz w:val="24"/>
          <w:szCs w:val="24"/>
        </w:rPr>
      </w:pPr>
      <w:r>
        <w:rPr>
          <w:rFonts w:ascii="Arial" w:hAnsi="Arial" w:cs="Arial"/>
          <w:sz w:val="24"/>
          <w:szCs w:val="24"/>
        </w:rPr>
        <w:t xml:space="preserve">From the scenario, identify what variables </w:t>
      </w:r>
      <w:r>
        <w:rPr>
          <w:rFonts w:ascii="Arial" w:hAnsi="Arial" w:cs="Arial"/>
          <w:i/>
          <w:sz w:val="24"/>
          <w:szCs w:val="24"/>
        </w:rPr>
        <w:t>x</w:t>
      </w:r>
      <w:r>
        <w:rPr>
          <w:rFonts w:ascii="Arial" w:hAnsi="Arial" w:cs="Arial"/>
          <w:sz w:val="24"/>
          <w:szCs w:val="24"/>
        </w:rPr>
        <w:t xml:space="preserve"> and </w:t>
      </w:r>
      <w:r>
        <w:rPr>
          <w:rFonts w:ascii="Arial" w:hAnsi="Arial" w:cs="Arial"/>
          <w:i/>
          <w:sz w:val="24"/>
          <w:szCs w:val="24"/>
        </w:rPr>
        <w:t>y</w:t>
      </w:r>
      <w:r>
        <w:rPr>
          <w:rFonts w:ascii="Arial" w:hAnsi="Arial" w:cs="Arial"/>
          <w:sz w:val="24"/>
          <w:szCs w:val="24"/>
        </w:rPr>
        <w:t xml:space="preserve"> will represent.</w:t>
      </w:r>
    </w:p>
    <w:p w:rsidR="009C51D1" w:rsidRDefault="005E655C">
      <w:pPr>
        <w:pStyle w:val="ListParagraph"/>
        <w:numPr>
          <w:ilvl w:val="0"/>
          <w:numId w:val="1"/>
        </w:numPr>
        <w:rPr>
          <w:rFonts w:ascii="Arial" w:hAnsi="Arial" w:cs="Arial"/>
          <w:sz w:val="24"/>
          <w:szCs w:val="24"/>
        </w:rPr>
      </w:pPr>
      <w:r>
        <w:rPr>
          <w:rFonts w:ascii="Arial" w:hAnsi="Arial" w:cs="Arial"/>
          <w:sz w:val="24"/>
          <w:szCs w:val="24"/>
        </w:rPr>
        <w:t>Using the information above fill in the following table, and then use the table to create the two algebraic equations or inequalities that identify the constraints on the process of advertising for Homer’s Donuts:</w:t>
      </w:r>
    </w:p>
    <w:p w:rsidR="009C51D1" w:rsidRDefault="009C51D1">
      <w:pPr>
        <w:tabs>
          <w:tab w:val="left" w:pos="90"/>
          <w:tab w:val="left" w:pos="3510"/>
        </w:tabs>
        <w:rPr>
          <w:b/>
          <w:u w:val="single"/>
        </w:rPr>
      </w:pPr>
    </w:p>
    <w:p w:rsidR="009C51D1" w:rsidRDefault="005E655C">
      <w:pPr>
        <w:tabs>
          <w:tab w:val="left" w:pos="90"/>
          <w:tab w:val="left" w:pos="3510"/>
        </w:tabs>
      </w:pPr>
      <w:r>
        <w:t>Let x be the number of internet ads to be bought and y be the number of TV ads to be bought.</w:t>
      </w:r>
    </w:p>
    <w:p w:rsidR="009C51D1" w:rsidRDefault="009C51D1">
      <w:pPr>
        <w:tabs>
          <w:tab w:val="left" w:pos="90"/>
          <w:tab w:val="left" w:pos="3510"/>
        </w:tabs>
      </w:pPr>
    </w:p>
    <w:tbl>
      <w:tblPr>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8"/>
        <w:gridCol w:w="1288"/>
        <w:gridCol w:w="1288"/>
        <w:gridCol w:w="1288"/>
        <w:gridCol w:w="1288"/>
        <w:gridCol w:w="1288"/>
        <w:gridCol w:w="1288"/>
      </w:tblGrid>
      <w:tr w:rsidR="009C51D1">
        <w:tc>
          <w:tcPr>
            <w:tcW w:w="1288" w:type="dxa"/>
          </w:tcPr>
          <w:p w:rsidR="009C51D1" w:rsidRDefault="005E655C">
            <w:pPr>
              <w:tabs>
                <w:tab w:val="left" w:pos="90"/>
                <w:tab w:val="left" w:pos="3510"/>
              </w:tabs>
            </w:pPr>
            <w:r>
              <w:t xml:space="preserve">Ad Process Task </w:t>
            </w:r>
          </w:p>
        </w:tc>
        <w:tc>
          <w:tcPr>
            <w:tcW w:w="1288" w:type="dxa"/>
          </w:tcPr>
          <w:p w:rsidR="009C51D1" w:rsidRDefault="005E655C">
            <w:pPr>
              <w:tabs>
                <w:tab w:val="left" w:pos="90"/>
                <w:tab w:val="left" w:pos="3510"/>
              </w:tabs>
            </w:pPr>
            <w:r>
              <w:t xml:space="preserve">Cost per Internet ad ($) </w:t>
            </w:r>
          </w:p>
        </w:tc>
        <w:tc>
          <w:tcPr>
            <w:tcW w:w="1288" w:type="dxa"/>
          </w:tcPr>
          <w:p w:rsidR="009C51D1" w:rsidRDefault="005E655C">
            <w:pPr>
              <w:tabs>
                <w:tab w:val="left" w:pos="90"/>
                <w:tab w:val="left" w:pos="3510"/>
              </w:tabs>
            </w:pPr>
            <w:r>
              <w:t xml:space="preserve"># of Internet ads </w:t>
            </w:r>
          </w:p>
        </w:tc>
        <w:tc>
          <w:tcPr>
            <w:tcW w:w="1288" w:type="dxa"/>
          </w:tcPr>
          <w:p w:rsidR="009C51D1" w:rsidRDefault="005E655C">
            <w:pPr>
              <w:tabs>
                <w:tab w:val="left" w:pos="90"/>
                <w:tab w:val="left" w:pos="3510"/>
              </w:tabs>
            </w:pPr>
            <w:r>
              <w:t>Cost per TV ad ($)</w:t>
            </w:r>
          </w:p>
        </w:tc>
        <w:tc>
          <w:tcPr>
            <w:tcW w:w="1288" w:type="dxa"/>
          </w:tcPr>
          <w:p w:rsidR="009C51D1" w:rsidRDefault="005E655C">
            <w:pPr>
              <w:tabs>
                <w:tab w:val="left" w:pos="90"/>
                <w:tab w:val="left" w:pos="3510"/>
              </w:tabs>
            </w:pPr>
            <w:r>
              <w:t># of TV ads</w:t>
            </w:r>
          </w:p>
        </w:tc>
        <w:tc>
          <w:tcPr>
            <w:tcW w:w="1288" w:type="dxa"/>
          </w:tcPr>
          <w:p w:rsidR="009C51D1" w:rsidRDefault="005E655C">
            <w:pPr>
              <w:tabs>
                <w:tab w:val="left" w:pos="90"/>
                <w:tab w:val="left" w:pos="3510"/>
              </w:tabs>
            </w:pPr>
            <w:r>
              <w:t xml:space="preserve">Enter correct sign (≤,&lt;,=,&gt;,≥) </w:t>
            </w:r>
          </w:p>
        </w:tc>
        <w:tc>
          <w:tcPr>
            <w:tcW w:w="1288" w:type="dxa"/>
          </w:tcPr>
          <w:p w:rsidR="009C51D1" w:rsidRDefault="005E655C">
            <w:pPr>
              <w:tabs>
                <w:tab w:val="left" w:pos="90"/>
                <w:tab w:val="left" w:pos="3510"/>
              </w:tabs>
            </w:pPr>
            <w:r>
              <w:t>Total Cost ($)</w:t>
            </w:r>
          </w:p>
        </w:tc>
      </w:tr>
      <w:tr w:rsidR="009C51D1">
        <w:tc>
          <w:tcPr>
            <w:tcW w:w="1288" w:type="dxa"/>
          </w:tcPr>
          <w:p w:rsidR="009C51D1" w:rsidRDefault="005E655C">
            <w:pPr>
              <w:tabs>
                <w:tab w:val="left" w:pos="90"/>
                <w:tab w:val="left" w:pos="3510"/>
              </w:tabs>
            </w:pPr>
            <w:r>
              <w:t xml:space="preserve">Production </w:t>
            </w:r>
          </w:p>
        </w:tc>
        <w:tc>
          <w:tcPr>
            <w:tcW w:w="1288" w:type="dxa"/>
          </w:tcPr>
          <w:p w:rsidR="009C51D1" w:rsidRDefault="005E655C">
            <w:pPr>
              <w:tabs>
                <w:tab w:val="left" w:pos="90"/>
                <w:tab w:val="left" w:pos="3510"/>
              </w:tabs>
            </w:pPr>
            <w:r>
              <w:t>500</w:t>
            </w:r>
          </w:p>
        </w:tc>
        <w:tc>
          <w:tcPr>
            <w:tcW w:w="1288" w:type="dxa"/>
          </w:tcPr>
          <w:p w:rsidR="009C51D1" w:rsidRDefault="005E655C">
            <w:pPr>
              <w:tabs>
                <w:tab w:val="left" w:pos="90"/>
                <w:tab w:val="left" w:pos="3510"/>
              </w:tabs>
            </w:pPr>
            <w:r>
              <w:t>x</w:t>
            </w:r>
          </w:p>
        </w:tc>
        <w:tc>
          <w:tcPr>
            <w:tcW w:w="1288" w:type="dxa"/>
          </w:tcPr>
          <w:p w:rsidR="009C51D1" w:rsidRDefault="005E655C">
            <w:pPr>
              <w:tabs>
                <w:tab w:val="left" w:pos="90"/>
                <w:tab w:val="left" w:pos="3510"/>
              </w:tabs>
            </w:pPr>
            <w:r>
              <w:t>700</w:t>
            </w:r>
          </w:p>
        </w:tc>
        <w:tc>
          <w:tcPr>
            <w:tcW w:w="1288" w:type="dxa"/>
          </w:tcPr>
          <w:p w:rsidR="009C51D1" w:rsidRDefault="005E655C">
            <w:pPr>
              <w:tabs>
                <w:tab w:val="left" w:pos="90"/>
                <w:tab w:val="left" w:pos="3510"/>
              </w:tabs>
            </w:pPr>
            <w:r>
              <w:t>y</w:t>
            </w:r>
          </w:p>
        </w:tc>
        <w:tc>
          <w:tcPr>
            <w:tcW w:w="1288" w:type="dxa"/>
          </w:tcPr>
          <w:p w:rsidR="009C51D1" w:rsidRDefault="005E655C">
            <w:pPr>
              <w:tabs>
                <w:tab w:val="left" w:pos="90"/>
                <w:tab w:val="left" w:pos="3510"/>
              </w:tabs>
            </w:pPr>
            <w:r>
              <w:t>≤</w:t>
            </w:r>
          </w:p>
        </w:tc>
        <w:tc>
          <w:tcPr>
            <w:tcW w:w="1288" w:type="dxa"/>
          </w:tcPr>
          <w:p w:rsidR="009C51D1" w:rsidRDefault="005E655C">
            <w:pPr>
              <w:tabs>
                <w:tab w:val="left" w:pos="90"/>
                <w:tab w:val="left" w:pos="3510"/>
              </w:tabs>
            </w:pPr>
            <w:r>
              <w:t>7000</w:t>
            </w:r>
          </w:p>
        </w:tc>
      </w:tr>
      <w:tr w:rsidR="009C51D1">
        <w:tc>
          <w:tcPr>
            <w:tcW w:w="1288" w:type="dxa"/>
          </w:tcPr>
          <w:p w:rsidR="009C51D1" w:rsidRDefault="005E655C">
            <w:pPr>
              <w:tabs>
                <w:tab w:val="left" w:pos="90"/>
                <w:tab w:val="left" w:pos="3510"/>
              </w:tabs>
            </w:pPr>
            <w:r>
              <w:t>Running</w:t>
            </w:r>
          </w:p>
        </w:tc>
        <w:tc>
          <w:tcPr>
            <w:tcW w:w="1288" w:type="dxa"/>
          </w:tcPr>
          <w:p w:rsidR="009C51D1" w:rsidRDefault="005E655C">
            <w:pPr>
              <w:tabs>
                <w:tab w:val="left" w:pos="90"/>
                <w:tab w:val="left" w:pos="3510"/>
              </w:tabs>
            </w:pPr>
            <w:r>
              <w:t>2000</w:t>
            </w:r>
          </w:p>
        </w:tc>
        <w:tc>
          <w:tcPr>
            <w:tcW w:w="1288" w:type="dxa"/>
          </w:tcPr>
          <w:p w:rsidR="009C51D1" w:rsidRDefault="005E655C">
            <w:pPr>
              <w:tabs>
                <w:tab w:val="left" w:pos="90"/>
                <w:tab w:val="left" w:pos="3510"/>
              </w:tabs>
            </w:pPr>
            <w:r>
              <w:t>x</w:t>
            </w:r>
          </w:p>
        </w:tc>
        <w:tc>
          <w:tcPr>
            <w:tcW w:w="1288" w:type="dxa"/>
          </w:tcPr>
          <w:p w:rsidR="009C51D1" w:rsidRDefault="005E655C">
            <w:pPr>
              <w:tabs>
                <w:tab w:val="left" w:pos="90"/>
                <w:tab w:val="left" w:pos="3510"/>
              </w:tabs>
            </w:pPr>
            <w:r>
              <w:t>7000</w:t>
            </w:r>
          </w:p>
        </w:tc>
        <w:tc>
          <w:tcPr>
            <w:tcW w:w="1288" w:type="dxa"/>
          </w:tcPr>
          <w:p w:rsidR="009C51D1" w:rsidRDefault="005E655C">
            <w:pPr>
              <w:tabs>
                <w:tab w:val="left" w:pos="90"/>
                <w:tab w:val="left" w:pos="3510"/>
              </w:tabs>
            </w:pPr>
            <w:r>
              <w:t>y</w:t>
            </w:r>
          </w:p>
        </w:tc>
        <w:tc>
          <w:tcPr>
            <w:tcW w:w="1288" w:type="dxa"/>
          </w:tcPr>
          <w:p w:rsidR="009C51D1" w:rsidRDefault="005E655C">
            <w:pPr>
              <w:tabs>
                <w:tab w:val="left" w:pos="90"/>
                <w:tab w:val="left" w:pos="3510"/>
              </w:tabs>
            </w:pPr>
            <w:r>
              <w:t>≤</w:t>
            </w:r>
          </w:p>
        </w:tc>
        <w:tc>
          <w:tcPr>
            <w:tcW w:w="1288" w:type="dxa"/>
          </w:tcPr>
          <w:p w:rsidR="009C51D1" w:rsidRDefault="005E655C">
            <w:pPr>
              <w:tabs>
                <w:tab w:val="left" w:pos="90"/>
                <w:tab w:val="left" w:pos="3510"/>
              </w:tabs>
            </w:pPr>
            <w:r>
              <w:t>49,000</w:t>
            </w:r>
          </w:p>
        </w:tc>
      </w:tr>
    </w:tbl>
    <w:p w:rsidR="009C51D1" w:rsidRDefault="009C51D1">
      <w:pPr>
        <w:tabs>
          <w:tab w:val="left" w:pos="90"/>
          <w:tab w:val="left" w:pos="3510"/>
        </w:tabs>
      </w:pPr>
    </w:p>
    <w:p w:rsidR="009C51D1" w:rsidRDefault="005E655C">
      <w:pPr>
        <w:tabs>
          <w:tab w:val="left" w:pos="90"/>
          <w:tab w:val="left" w:pos="3510"/>
        </w:tabs>
      </w:pPr>
      <w:r>
        <w:t>Constraint on producing ads: 500x + 700y ≤ 7000</w:t>
      </w:r>
    </w:p>
    <w:p w:rsidR="009C51D1" w:rsidRDefault="005E655C">
      <w:pPr>
        <w:tabs>
          <w:tab w:val="left" w:pos="90"/>
          <w:tab w:val="left" w:pos="3510"/>
        </w:tabs>
      </w:pPr>
      <w:r>
        <w:t>Constraint on running of ads: 2000x + 7000y ≤ 49,000</w:t>
      </w:r>
    </w:p>
    <w:p w:rsidR="009C51D1" w:rsidRDefault="005E655C">
      <w:pPr>
        <w:tabs>
          <w:tab w:val="left" w:pos="90"/>
          <w:tab w:val="left" w:pos="3510"/>
        </w:tabs>
      </w:pPr>
      <w:r>
        <w:t>Additional constraints: x≥0 and y≥0</w:t>
      </w:r>
    </w:p>
    <w:p w:rsidR="009C51D1" w:rsidRDefault="009C51D1">
      <w:pPr>
        <w:tabs>
          <w:tab w:val="left" w:pos="90"/>
          <w:tab w:val="left" w:pos="3510"/>
        </w:tabs>
      </w:pPr>
    </w:p>
    <w:p w:rsidR="009C51D1" w:rsidRDefault="005E655C">
      <w:pPr>
        <w:tabs>
          <w:tab w:val="left" w:pos="90"/>
          <w:tab w:val="left" w:pos="3510"/>
        </w:tabs>
        <w:rPr>
          <w:b/>
        </w:rPr>
      </w:pPr>
      <w:r>
        <w:rPr>
          <w:b/>
        </w:rPr>
        <w:t>TASK 8:</w:t>
      </w:r>
    </w:p>
    <w:p w:rsidR="009C51D1" w:rsidRDefault="005E655C">
      <w:pPr>
        <w:rPr>
          <w:rFonts w:ascii="Arial" w:hAnsi="Arial" w:cs="Arial"/>
          <w:sz w:val="24"/>
          <w:szCs w:val="24"/>
        </w:rPr>
      </w:pPr>
      <w:r>
        <w:rPr>
          <w:rFonts w:ascii="Arial" w:hAnsi="Arial" w:cs="Arial"/>
          <w:sz w:val="24"/>
          <w:szCs w:val="24"/>
        </w:rPr>
        <w:t xml:space="preserve">Algebraically define the objective function, which is the “reach” </w:t>
      </w:r>
      <w:r>
        <w:rPr>
          <w:rFonts w:ascii="Arial" w:hAnsi="Arial" w:cs="Arial"/>
          <w:i/>
          <w:sz w:val="24"/>
          <w:szCs w:val="24"/>
        </w:rPr>
        <w:t>R</w:t>
      </w:r>
      <w:r>
        <w:rPr>
          <w:rFonts w:ascii="Arial" w:hAnsi="Arial" w:cs="Arial"/>
          <w:sz w:val="24"/>
          <w:szCs w:val="24"/>
        </w:rPr>
        <w:t xml:space="preserve"> that this ad campaign will have.  Fill in the following table, and then use the table to create the algebraic “objective function” that defines the reach </w:t>
      </w:r>
      <w:r>
        <w:rPr>
          <w:rFonts w:ascii="Arial" w:hAnsi="Arial" w:cs="Arial"/>
          <w:i/>
          <w:sz w:val="24"/>
          <w:szCs w:val="24"/>
        </w:rPr>
        <w:t>R</w:t>
      </w:r>
      <w:r>
        <w:rPr>
          <w:rFonts w:ascii="Arial" w:hAnsi="Arial" w:cs="Arial"/>
          <w:sz w:val="24"/>
          <w:szCs w:val="24"/>
        </w:rPr>
        <w:t xml:space="preserve"> (in terms of </w:t>
      </w:r>
      <w:r>
        <w:rPr>
          <w:rFonts w:ascii="Arial" w:hAnsi="Arial" w:cs="Arial"/>
          <w:i/>
          <w:sz w:val="24"/>
          <w:szCs w:val="24"/>
        </w:rPr>
        <w:t>x</w:t>
      </w:r>
      <w:r>
        <w:rPr>
          <w:rFonts w:ascii="Arial" w:hAnsi="Arial" w:cs="Arial"/>
          <w:sz w:val="24"/>
          <w:szCs w:val="24"/>
        </w:rPr>
        <w:t xml:space="preserve"> and </w:t>
      </w:r>
      <w:r>
        <w:rPr>
          <w:rFonts w:ascii="Arial" w:hAnsi="Arial" w:cs="Arial"/>
          <w:i/>
          <w:sz w:val="24"/>
          <w:szCs w:val="24"/>
        </w:rPr>
        <w:t>y</w:t>
      </w:r>
      <w:r>
        <w:rPr>
          <w:rFonts w:ascii="Arial" w:hAnsi="Arial" w:cs="Arial"/>
          <w:sz w:val="24"/>
          <w:szCs w:val="24"/>
        </w:rPr>
        <w:t>) for Homer’s Donuts advertising campaign:</w:t>
      </w:r>
    </w:p>
    <w:tbl>
      <w:tblPr>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8"/>
        <w:gridCol w:w="1288"/>
        <w:gridCol w:w="1288"/>
        <w:gridCol w:w="1288"/>
        <w:gridCol w:w="1288"/>
        <w:gridCol w:w="1288"/>
        <w:gridCol w:w="1288"/>
      </w:tblGrid>
      <w:tr w:rsidR="009C51D1">
        <w:tc>
          <w:tcPr>
            <w:tcW w:w="1288" w:type="dxa"/>
          </w:tcPr>
          <w:p w:rsidR="009C51D1" w:rsidRDefault="005E655C">
            <w:pPr>
              <w:tabs>
                <w:tab w:val="left" w:pos="90"/>
                <w:tab w:val="left" w:pos="3510"/>
              </w:tabs>
              <w:rPr>
                <w:b/>
              </w:rPr>
            </w:pPr>
            <w:r>
              <w:lastRenderedPageBreak/>
              <w:t># people reached by Internet ad</w:t>
            </w:r>
          </w:p>
        </w:tc>
        <w:tc>
          <w:tcPr>
            <w:tcW w:w="1288" w:type="dxa"/>
          </w:tcPr>
          <w:p w:rsidR="009C51D1" w:rsidRDefault="005E655C">
            <w:pPr>
              <w:tabs>
                <w:tab w:val="left" w:pos="90"/>
                <w:tab w:val="left" w:pos="3510"/>
              </w:tabs>
              <w:rPr>
                <w:b/>
              </w:rPr>
            </w:pPr>
            <w:r>
              <w:t># of Internet ads</w:t>
            </w:r>
          </w:p>
        </w:tc>
        <w:tc>
          <w:tcPr>
            <w:tcW w:w="1288" w:type="dxa"/>
          </w:tcPr>
          <w:p w:rsidR="009C51D1" w:rsidRDefault="005E655C">
            <w:pPr>
              <w:tabs>
                <w:tab w:val="left" w:pos="90"/>
                <w:tab w:val="left" w:pos="3510"/>
              </w:tabs>
              <w:rPr>
                <w:b/>
              </w:rPr>
            </w:pPr>
            <w:r>
              <w:t xml:space="preserve">Enter correct sign (+, – ) </w:t>
            </w:r>
          </w:p>
        </w:tc>
        <w:tc>
          <w:tcPr>
            <w:tcW w:w="1288" w:type="dxa"/>
          </w:tcPr>
          <w:p w:rsidR="009C51D1" w:rsidRDefault="005E655C">
            <w:pPr>
              <w:tabs>
                <w:tab w:val="left" w:pos="90"/>
                <w:tab w:val="left" w:pos="3510"/>
              </w:tabs>
              <w:rPr>
                <w:b/>
              </w:rPr>
            </w:pPr>
            <w:r>
              <w:t xml:space="preserve"># people reached by TV ad </w:t>
            </w:r>
          </w:p>
        </w:tc>
        <w:tc>
          <w:tcPr>
            <w:tcW w:w="1288" w:type="dxa"/>
          </w:tcPr>
          <w:p w:rsidR="009C51D1" w:rsidRDefault="005E655C">
            <w:pPr>
              <w:tabs>
                <w:tab w:val="left" w:pos="90"/>
                <w:tab w:val="left" w:pos="3510"/>
              </w:tabs>
              <w:rPr>
                <w:b/>
              </w:rPr>
            </w:pPr>
            <w:r>
              <w:t xml:space="preserve"># of TV ads </w:t>
            </w:r>
          </w:p>
        </w:tc>
        <w:tc>
          <w:tcPr>
            <w:tcW w:w="1288" w:type="dxa"/>
          </w:tcPr>
          <w:p w:rsidR="009C51D1" w:rsidRDefault="005E655C">
            <w:pPr>
              <w:tabs>
                <w:tab w:val="left" w:pos="90"/>
                <w:tab w:val="left" w:pos="3510"/>
              </w:tabs>
              <w:rPr>
                <w:b/>
              </w:rPr>
            </w:pPr>
            <w:r>
              <w:t xml:space="preserve">Enter correct sign (≤,&lt;,=,&gt;,≥) </w:t>
            </w:r>
          </w:p>
        </w:tc>
        <w:tc>
          <w:tcPr>
            <w:tcW w:w="1288" w:type="dxa"/>
          </w:tcPr>
          <w:p w:rsidR="009C51D1" w:rsidRDefault="005E655C">
            <w:pPr>
              <w:tabs>
                <w:tab w:val="left" w:pos="90"/>
                <w:tab w:val="left" w:pos="3510"/>
              </w:tabs>
            </w:pPr>
            <w:r>
              <w:t xml:space="preserve">Reach (R) </w:t>
            </w:r>
          </w:p>
        </w:tc>
      </w:tr>
      <w:tr w:rsidR="009C51D1">
        <w:tc>
          <w:tcPr>
            <w:tcW w:w="1288" w:type="dxa"/>
          </w:tcPr>
          <w:p w:rsidR="009C51D1" w:rsidRDefault="005E655C">
            <w:pPr>
              <w:tabs>
                <w:tab w:val="left" w:pos="90"/>
                <w:tab w:val="left" w:pos="3510"/>
              </w:tabs>
            </w:pPr>
            <w:r>
              <w:t>1000</w:t>
            </w:r>
          </w:p>
        </w:tc>
        <w:tc>
          <w:tcPr>
            <w:tcW w:w="1288" w:type="dxa"/>
          </w:tcPr>
          <w:p w:rsidR="009C51D1" w:rsidRDefault="005E655C">
            <w:pPr>
              <w:tabs>
                <w:tab w:val="left" w:pos="90"/>
                <w:tab w:val="left" w:pos="3510"/>
              </w:tabs>
            </w:pPr>
            <w:r>
              <w:t>X</w:t>
            </w:r>
          </w:p>
        </w:tc>
        <w:tc>
          <w:tcPr>
            <w:tcW w:w="1288" w:type="dxa"/>
          </w:tcPr>
          <w:p w:rsidR="009C51D1" w:rsidRDefault="005E655C">
            <w:pPr>
              <w:tabs>
                <w:tab w:val="left" w:pos="90"/>
                <w:tab w:val="left" w:pos="3510"/>
              </w:tabs>
            </w:pPr>
            <w:r>
              <w:t>+</w:t>
            </w:r>
          </w:p>
        </w:tc>
        <w:tc>
          <w:tcPr>
            <w:tcW w:w="1288" w:type="dxa"/>
          </w:tcPr>
          <w:p w:rsidR="009C51D1" w:rsidRDefault="005E655C">
            <w:pPr>
              <w:tabs>
                <w:tab w:val="left" w:pos="90"/>
                <w:tab w:val="left" w:pos="3510"/>
              </w:tabs>
            </w:pPr>
            <w:r>
              <w:t>1600</w:t>
            </w:r>
          </w:p>
        </w:tc>
        <w:tc>
          <w:tcPr>
            <w:tcW w:w="1288" w:type="dxa"/>
          </w:tcPr>
          <w:p w:rsidR="009C51D1" w:rsidRDefault="005E655C">
            <w:pPr>
              <w:tabs>
                <w:tab w:val="left" w:pos="90"/>
                <w:tab w:val="left" w:pos="3510"/>
              </w:tabs>
            </w:pPr>
            <w:r>
              <w:t>y</w:t>
            </w:r>
          </w:p>
        </w:tc>
        <w:tc>
          <w:tcPr>
            <w:tcW w:w="1288" w:type="dxa"/>
          </w:tcPr>
          <w:p w:rsidR="009C51D1" w:rsidRDefault="005E655C">
            <w:pPr>
              <w:tabs>
                <w:tab w:val="left" w:pos="90"/>
                <w:tab w:val="left" w:pos="3510"/>
              </w:tabs>
            </w:pPr>
            <w:r>
              <w:t>=</w:t>
            </w:r>
          </w:p>
        </w:tc>
        <w:tc>
          <w:tcPr>
            <w:tcW w:w="1288" w:type="dxa"/>
          </w:tcPr>
          <w:p w:rsidR="009C51D1" w:rsidRDefault="005E655C">
            <w:pPr>
              <w:tabs>
                <w:tab w:val="left" w:pos="90"/>
                <w:tab w:val="left" w:pos="3510"/>
              </w:tabs>
            </w:pPr>
            <w:r>
              <w:t>R</w:t>
            </w:r>
          </w:p>
        </w:tc>
      </w:tr>
    </w:tbl>
    <w:p w:rsidR="009C51D1" w:rsidRDefault="005E655C">
      <w:pPr>
        <w:tabs>
          <w:tab w:val="left" w:pos="90"/>
          <w:tab w:val="left" w:pos="3510"/>
        </w:tabs>
        <w:rPr>
          <w:b/>
        </w:rPr>
      </w:pPr>
      <w:r>
        <w:rPr>
          <w:b/>
        </w:rPr>
        <w:t xml:space="preserve"> </w:t>
      </w:r>
    </w:p>
    <w:p w:rsidR="009C51D1" w:rsidRDefault="005E655C">
      <w:pPr>
        <w:tabs>
          <w:tab w:val="left" w:pos="90"/>
          <w:tab w:val="left" w:pos="3510"/>
        </w:tabs>
      </w:pPr>
      <w:r>
        <w:t>Algebraic form of object</w:t>
      </w:r>
      <w:r w:rsidR="00514874">
        <w:t>ive function: R = 1000x + 1600y</w:t>
      </w:r>
    </w:p>
    <w:p w:rsidR="009C51D1" w:rsidRDefault="005E655C">
      <w:pPr>
        <w:tabs>
          <w:tab w:val="left" w:pos="90"/>
          <w:tab w:val="left" w:pos="3510"/>
        </w:tabs>
        <w:rPr>
          <w:b/>
        </w:rPr>
      </w:pPr>
      <w:r>
        <w:rPr>
          <w:b/>
        </w:rPr>
        <w:t xml:space="preserve">TASK 9: </w:t>
      </w:r>
    </w:p>
    <w:p w:rsidR="009C51D1" w:rsidRDefault="005E655C">
      <w:pPr>
        <w:rPr>
          <w:rFonts w:ascii="Arial" w:hAnsi="Arial" w:cs="Arial"/>
          <w:sz w:val="24"/>
          <w:szCs w:val="24"/>
        </w:rPr>
      </w:pPr>
      <w:r>
        <w:rPr>
          <w:rFonts w:ascii="Arial" w:hAnsi="Arial" w:cs="Arial"/>
          <w:sz w:val="24"/>
          <w:szCs w:val="24"/>
        </w:rPr>
        <w:t>Using the constraints you defined in Task 7, construct a graph with the following features identified:</w:t>
      </w:r>
    </w:p>
    <w:p w:rsidR="009C51D1" w:rsidRDefault="005E655C">
      <w:pPr>
        <w:pStyle w:val="ListParagraph"/>
        <w:numPr>
          <w:ilvl w:val="0"/>
          <w:numId w:val="2"/>
        </w:numPr>
        <w:rPr>
          <w:rFonts w:ascii="Arial" w:hAnsi="Arial" w:cs="Arial"/>
          <w:sz w:val="24"/>
          <w:szCs w:val="24"/>
        </w:rPr>
      </w:pPr>
      <w:r>
        <w:rPr>
          <w:rFonts w:ascii="Arial" w:hAnsi="Arial" w:cs="Arial"/>
          <w:sz w:val="24"/>
          <w:szCs w:val="24"/>
        </w:rPr>
        <w:t>All constraint linear equations/inequalities graphed</w:t>
      </w:r>
    </w:p>
    <w:p w:rsidR="009C51D1" w:rsidRDefault="005E655C">
      <w:pPr>
        <w:pStyle w:val="ListParagraph"/>
        <w:numPr>
          <w:ilvl w:val="0"/>
          <w:numId w:val="2"/>
        </w:numPr>
        <w:rPr>
          <w:rFonts w:ascii="Arial" w:hAnsi="Arial" w:cs="Arial"/>
          <w:sz w:val="24"/>
          <w:szCs w:val="24"/>
        </w:rPr>
      </w:pPr>
      <w:r>
        <w:rPr>
          <w:rFonts w:ascii="Arial" w:hAnsi="Arial" w:cs="Arial"/>
          <w:sz w:val="24"/>
          <w:szCs w:val="24"/>
        </w:rPr>
        <w:t>“Feasible region” with its boundaries</w:t>
      </w:r>
    </w:p>
    <w:p w:rsidR="009C51D1" w:rsidRDefault="005E655C">
      <w:pPr>
        <w:pStyle w:val="ListParagraph"/>
        <w:numPr>
          <w:ilvl w:val="0"/>
          <w:numId w:val="2"/>
        </w:numPr>
        <w:rPr>
          <w:rFonts w:ascii="Arial" w:hAnsi="Arial" w:cs="Arial"/>
          <w:sz w:val="24"/>
          <w:szCs w:val="24"/>
        </w:rPr>
      </w:pPr>
      <w:r>
        <w:rPr>
          <w:rFonts w:ascii="Arial" w:hAnsi="Arial" w:cs="Arial"/>
          <w:sz w:val="24"/>
          <w:szCs w:val="24"/>
        </w:rPr>
        <w:t>Coordinates of each “corner point” of the feasible region</w:t>
      </w:r>
    </w:p>
    <w:p w:rsidR="009C51D1" w:rsidRPr="00514874" w:rsidRDefault="005D5979" w:rsidP="00514874">
      <w:pPr>
        <w:pStyle w:val="ListParagraph"/>
        <w:numPr>
          <w:ilvl w:val="0"/>
          <w:numId w:val="2"/>
        </w:numPr>
        <w:tabs>
          <w:tab w:val="left" w:pos="90"/>
          <w:tab w:val="left" w:pos="3510"/>
          <w:tab w:val="right" w:pos="9360"/>
        </w:tabs>
        <w:rPr>
          <w:b/>
        </w:rPr>
      </w:pPr>
      <w:r>
        <w:rPr>
          <w:noProof/>
        </w:rPr>
        <mc:AlternateContent>
          <mc:Choice Requires="wps">
            <w:drawing>
              <wp:anchor distT="0" distB="0" distL="114300" distR="114300" simplePos="0" relativeHeight="251659264" behindDoc="0" locked="0" layoutInCell="1" allowOverlap="1" wp14:anchorId="0C194CE5" wp14:editId="41A7B619">
                <wp:simplePos x="0" y="0"/>
                <wp:positionH relativeFrom="column">
                  <wp:posOffset>0</wp:posOffset>
                </wp:positionH>
                <wp:positionV relativeFrom="paragraph">
                  <wp:posOffset>4901565</wp:posOffset>
                </wp:positionV>
                <wp:extent cx="5396230"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396230" cy="635"/>
                        </a:xfrm>
                        <a:prstGeom prst="rect">
                          <a:avLst/>
                        </a:prstGeom>
                        <a:solidFill>
                          <a:prstClr val="white"/>
                        </a:solidFill>
                        <a:ln>
                          <a:noFill/>
                        </a:ln>
                      </wps:spPr>
                      <wps:txbx>
                        <w:txbxContent>
                          <w:p w:rsidR="005D5979" w:rsidRPr="006D2DC5" w:rsidRDefault="005D5979" w:rsidP="005D5979">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194CE5" id="Text Box 2" o:spid="_x0000_s1026" type="#_x0000_t202" style="position:absolute;left:0;text-align:left;margin-left:0;margin-top:385.95pt;width:424.9pt;height:.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" stroked="f">
                <v:textbox style="mso-fit-shape-to-text:t" inset="0,0,0,0">
                  <w:txbxContent>
                    <w:p w:rsidR="005D5979" w:rsidRPr="006D2DC5" w:rsidRDefault="005D5979" w:rsidP="005D5979">
                      <w:pPr>
                        <w:pStyle w:val="Caption"/>
                        <w:rPr>
                          <w:noProof/>
                        </w:rPr>
                      </w:pPr>
                    </w:p>
                  </w:txbxContent>
                </v:textbox>
                <w10:wrap type="square"/>
              </v:shape>
            </w:pict>
          </mc:Fallback>
        </mc:AlternateContent>
      </w:r>
      <w:bookmarkStart w:id="0" w:name="_GoBack"/>
      <w:r>
        <w:rPr>
          <w:noProof/>
        </w:rPr>
        <w:drawing>
          <wp:inline distT="0" distB="0" distL="0" distR="0" wp14:anchorId="5A01ACCE" wp14:editId="0D4F3EDE">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r w:rsidRPr="005D5979">
        <w:rPr>
          <w:b/>
        </w:rPr>
        <w:tab/>
      </w:r>
    </w:p>
    <w:p w:rsidR="009C51D1" w:rsidRDefault="005E655C">
      <w:pPr>
        <w:tabs>
          <w:tab w:val="left" w:pos="90"/>
          <w:tab w:val="left" w:pos="3510"/>
        </w:tabs>
        <w:rPr>
          <w:b/>
        </w:rPr>
      </w:pPr>
      <w:r>
        <w:rPr>
          <w:b/>
        </w:rPr>
        <w:t>TASK 10:</w:t>
      </w:r>
    </w:p>
    <w:p w:rsidR="009C51D1" w:rsidRDefault="005E655C">
      <w:pPr>
        <w:rPr>
          <w:rFonts w:ascii="Arial" w:hAnsi="Arial" w:cs="Arial"/>
          <w:sz w:val="24"/>
          <w:szCs w:val="24"/>
        </w:rPr>
      </w:pPr>
      <w:r>
        <w:rPr>
          <w:rFonts w:ascii="Arial" w:hAnsi="Arial" w:cs="Arial"/>
          <w:sz w:val="24"/>
          <w:szCs w:val="24"/>
        </w:rPr>
        <w:t>Using the objective function determined in Task 8 and the graph created in Task 9:</w:t>
      </w:r>
    </w:p>
    <w:p w:rsidR="009C51D1" w:rsidRDefault="005E655C">
      <w:pPr>
        <w:pStyle w:val="ListParagraph"/>
        <w:numPr>
          <w:ilvl w:val="0"/>
          <w:numId w:val="6"/>
        </w:numPr>
        <w:rPr>
          <w:rFonts w:ascii="Arial" w:hAnsi="Arial" w:cs="Arial"/>
          <w:sz w:val="24"/>
          <w:szCs w:val="24"/>
        </w:rPr>
      </w:pPr>
      <w:r>
        <w:rPr>
          <w:rFonts w:ascii="Arial" w:hAnsi="Arial" w:cs="Arial"/>
          <w:sz w:val="24"/>
          <w:szCs w:val="24"/>
        </w:rPr>
        <w:t xml:space="preserve">Create a corner point table by filling in the blanks of the following table (enter as many rows as you need).  For each corner point entered in the left column, evaluate the objective function by entering the corresponding corner point values for </w:t>
      </w:r>
      <w:r>
        <w:rPr>
          <w:rFonts w:ascii="Arial" w:hAnsi="Arial" w:cs="Arial"/>
          <w:i/>
          <w:sz w:val="24"/>
          <w:szCs w:val="24"/>
        </w:rPr>
        <w:t>x</w:t>
      </w:r>
      <w:r>
        <w:rPr>
          <w:rFonts w:ascii="Arial" w:hAnsi="Arial" w:cs="Arial"/>
          <w:sz w:val="24"/>
          <w:szCs w:val="24"/>
        </w:rPr>
        <w:t xml:space="preserve"> and </w:t>
      </w:r>
      <w:r>
        <w:rPr>
          <w:rFonts w:ascii="Arial" w:hAnsi="Arial" w:cs="Arial"/>
          <w:i/>
          <w:sz w:val="24"/>
          <w:szCs w:val="24"/>
        </w:rPr>
        <w:t>y</w:t>
      </w:r>
      <w:r>
        <w:rPr>
          <w:rFonts w:ascii="Arial" w:hAnsi="Arial" w:cs="Arial"/>
          <w:sz w:val="24"/>
          <w:szCs w:val="24"/>
        </w:rPr>
        <w:t xml:space="preserve"> and solve for </w:t>
      </w:r>
      <w:r>
        <w:rPr>
          <w:rFonts w:ascii="Arial" w:hAnsi="Arial" w:cs="Arial"/>
          <w:i/>
          <w:sz w:val="24"/>
          <w:szCs w:val="24"/>
        </w:rPr>
        <w:t>R</w:t>
      </w:r>
      <w:r>
        <w:rPr>
          <w:rFonts w:ascii="Arial" w:hAnsi="Arial" w:cs="Arial"/>
          <w:sz w:val="24"/>
          <w:szCs w:val="24"/>
        </w:rPr>
        <w:t xml:space="preserve">.  Enter value of </w:t>
      </w:r>
      <w:r>
        <w:rPr>
          <w:rFonts w:ascii="Arial" w:hAnsi="Arial" w:cs="Arial"/>
          <w:i/>
          <w:sz w:val="24"/>
          <w:szCs w:val="24"/>
        </w:rPr>
        <w:t>R</w:t>
      </w:r>
      <w:r>
        <w:rPr>
          <w:rFonts w:ascii="Arial" w:hAnsi="Arial" w:cs="Arial"/>
          <w:sz w:val="24"/>
          <w:szCs w:val="24"/>
        </w:rPr>
        <w:t xml:space="preserve"> in right column</w:t>
      </w:r>
    </w:p>
    <w:tbl>
      <w:tblPr>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9C51D1">
        <w:tc>
          <w:tcPr>
            <w:tcW w:w="4508" w:type="dxa"/>
          </w:tcPr>
          <w:p w:rsidR="009C51D1" w:rsidRDefault="005E655C">
            <w:pPr>
              <w:tabs>
                <w:tab w:val="left" w:pos="90"/>
                <w:tab w:val="left" w:pos="3510"/>
              </w:tabs>
              <w:rPr>
                <w:b/>
              </w:rPr>
            </w:pPr>
            <w:r>
              <w:lastRenderedPageBreak/>
              <w:t xml:space="preserve">Corner Point Coordinates (x , y) </w:t>
            </w:r>
          </w:p>
        </w:tc>
        <w:tc>
          <w:tcPr>
            <w:tcW w:w="4508" w:type="dxa"/>
          </w:tcPr>
          <w:p w:rsidR="009C51D1" w:rsidRDefault="005E655C">
            <w:pPr>
              <w:tabs>
                <w:tab w:val="left" w:pos="90"/>
                <w:tab w:val="left" w:pos="3510"/>
              </w:tabs>
              <w:rPr>
                <w:b/>
              </w:rPr>
            </w:pPr>
            <w:r>
              <w:t xml:space="preserve">R = 1000x + 1600y </w:t>
            </w:r>
          </w:p>
        </w:tc>
      </w:tr>
      <w:tr w:rsidR="009C51D1">
        <w:tc>
          <w:tcPr>
            <w:tcW w:w="4508" w:type="dxa"/>
          </w:tcPr>
          <w:p w:rsidR="009C51D1" w:rsidRDefault="005E655C">
            <w:pPr>
              <w:tabs>
                <w:tab w:val="left" w:pos="90"/>
                <w:tab w:val="left" w:pos="3510"/>
              </w:tabs>
              <w:rPr>
                <w:b/>
              </w:rPr>
            </w:pPr>
            <w:r>
              <w:rPr>
                <w:b/>
              </w:rPr>
              <w:t>(0,0)</w:t>
            </w:r>
          </w:p>
        </w:tc>
        <w:tc>
          <w:tcPr>
            <w:tcW w:w="4508" w:type="dxa"/>
          </w:tcPr>
          <w:p w:rsidR="009C51D1" w:rsidRDefault="005E655C">
            <w:pPr>
              <w:tabs>
                <w:tab w:val="left" w:pos="90"/>
                <w:tab w:val="left" w:pos="3510"/>
              </w:tabs>
              <w:rPr>
                <w:b/>
              </w:rPr>
            </w:pPr>
            <w:r>
              <w:rPr>
                <w:b/>
              </w:rPr>
              <w:t>0</w:t>
            </w:r>
          </w:p>
        </w:tc>
      </w:tr>
      <w:tr w:rsidR="009C51D1">
        <w:tc>
          <w:tcPr>
            <w:tcW w:w="4508" w:type="dxa"/>
          </w:tcPr>
          <w:p w:rsidR="009C51D1" w:rsidRDefault="005E655C">
            <w:pPr>
              <w:tabs>
                <w:tab w:val="left" w:pos="90"/>
                <w:tab w:val="left" w:pos="3510"/>
              </w:tabs>
              <w:rPr>
                <w:b/>
              </w:rPr>
            </w:pPr>
            <w:r>
              <w:rPr>
                <w:b/>
              </w:rPr>
              <w:t>(0,6)</w:t>
            </w:r>
          </w:p>
        </w:tc>
        <w:tc>
          <w:tcPr>
            <w:tcW w:w="4508" w:type="dxa"/>
          </w:tcPr>
          <w:p w:rsidR="009C51D1" w:rsidRDefault="005E655C">
            <w:pPr>
              <w:tabs>
                <w:tab w:val="left" w:pos="90"/>
                <w:tab w:val="left" w:pos="3510"/>
              </w:tabs>
              <w:rPr>
                <w:b/>
              </w:rPr>
            </w:pPr>
            <w:r>
              <w:rPr>
                <w:b/>
              </w:rPr>
              <w:t>9600</w:t>
            </w:r>
          </w:p>
        </w:tc>
      </w:tr>
      <w:tr w:rsidR="009C51D1">
        <w:tc>
          <w:tcPr>
            <w:tcW w:w="4508" w:type="dxa"/>
          </w:tcPr>
          <w:p w:rsidR="009C51D1" w:rsidRDefault="005E655C">
            <w:pPr>
              <w:tabs>
                <w:tab w:val="left" w:pos="90"/>
                <w:tab w:val="left" w:pos="3510"/>
              </w:tabs>
              <w:rPr>
                <w:b/>
              </w:rPr>
            </w:pPr>
            <w:r>
              <w:rPr>
                <w:b/>
              </w:rPr>
              <w:t>(</w:t>
            </w:r>
            <w:r w:rsidR="005D5979">
              <w:rPr>
                <w:b/>
              </w:rPr>
              <w:t>2</w:t>
            </w:r>
            <w:r>
              <w:rPr>
                <w:b/>
              </w:rPr>
              <w:t>,6)</w:t>
            </w:r>
          </w:p>
        </w:tc>
        <w:tc>
          <w:tcPr>
            <w:tcW w:w="4508" w:type="dxa"/>
          </w:tcPr>
          <w:p w:rsidR="009C51D1" w:rsidRDefault="005E655C">
            <w:pPr>
              <w:tabs>
                <w:tab w:val="left" w:pos="90"/>
                <w:tab w:val="left" w:pos="3510"/>
              </w:tabs>
              <w:rPr>
                <w:b/>
              </w:rPr>
            </w:pPr>
            <w:r>
              <w:rPr>
                <w:b/>
              </w:rPr>
              <w:t>1</w:t>
            </w:r>
            <w:r w:rsidR="005D5979">
              <w:rPr>
                <w:b/>
              </w:rPr>
              <w:t>1</w:t>
            </w:r>
            <w:r>
              <w:rPr>
                <w:b/>
              </w:rPr>
              <w:t>600</w:t>
            </w:r>
          </w:p>
        </w:tc>
      </w:tr>
      <w:tr w:rsidR="009C51D1">
        <w:tc>
          <w:tcPr>
            <w:tcW w:w="4508" w:type="dxa"/>
          </w:tcPr>
          <w:p w:rsidR="009C51D1" w:rsidRDefault="005E655C">
            <w:pPr>
              <w:tabs>
                <w:tab w:val="left" w:pos="90"/>
                <w:tab w:val="left" w:pos="3510"/>
              </w:tabs>
              <w:rPr>
                <w:b/>
              </w:rPr>
            </w:pPr>
            <w:r>
              <w:rPr>
                <w:b/>
              </w:rPr>
              <w:t>(12,0)</w:t>
            </w:r>
          </w:p>
        </w:tc>
        <w:tc>
          <w:tcPr>
            <w:tcW w:w="4508" w:type="dxa"/>
          </w:tcPr>
          <w:p w:rsidR="009C51D1" w:rsidRDefault="005E655C">
            <w:pPr>
              <w:tabs>
                <w:tab w:val="left" w:pos="90"/>
                <w:tab w:val="left" w:pos="3510"/>
              </w:tabs>
              <w:rPr>
                <w:b/>
              </w:rPr>
            </w:pPr>
            <w:r>
              <w:rPr>
                <w:b/>
              </w:rPr>
              <w:t>12000</w:t>
            </w:r>
          </w:p>
        </w:tc>
      </w:tr>
    </w:tbl>
    <w:p w:rsidR="009C51D1" w:rsidRDefault="009C51D1">
      <w:pPr>
        <w:tabs>
          <w:tab w:val="left" w:pos="90"/>
          <w:tab w:val="left" w:pos="3510"/>
        </w:tabs>
        <w:rPr>
          <w:b/>
        </w:rPr>
      </w:pPr>
    </w:p>
    <w:p w:rsidR="009C51D1" w:rsidRDefault="005E655C">
      <w:pPr>
        <w:tabs>
          <w:tab w:val="left" w:pos="90"/>
          <w:tab w:val="left" w:pos="3510"/>
        </w:tabs>
        <w:rPr>
          <w:b/>
        </w:rPr>
      </w:pPr>
      <w:r>
        <w:rPr>
          <w:b/>
        </w:rPr>
        <w:t>(</w:t>
      </w:r>
      <w:r w:rsidR="005D5979">
        <w:rPr>
          <w:b/>
        </w:rPr>
        <w:t>7</w:t>
      </w:r>
      <w:r>
        <w:rPr>
          <w:b/>
        </w:rPr>
        <w:t>,</w:t>
      </w:r>
      <w:r w:rsidR="005D5979">
        <w:rPr>
          <w:b/>
        </w:rPr>
        <w:t>5</w:t>
      </w:r>
      <w:r>
        <w:rPr>
          <w:b/>
        </w:rPr>
        <w:t>) maximizes the objective function.</w:t>
      </w:r>
    </w:p>
    <w:p w:rsidR="009C51D1" w:rsidRDefault="005E655C">
      <w:pPr>
        <w:tabs>
          <w:tab w:val="left" w:pos="90"/>
          <w:tab w:val="left" w:pos="3510"/>
        </w:tabs>
      </w:pPr>
      <w:r>
        <w:t xml:space="preserve">Number of Internet ads that should be bought to maximize “reach” </w:t>
      </w:r>
      <w:proofErr w:type="gramStart"/>
      <w:r>
        <w:t>R :</w:t>
      </w:r>
      <w:proofErr w:type="gramEnd"/>
      <w:r>
        <w:t xml:space="preserve"> </w:t>
      </w:r>
      <w:r w:rsidR="005D5979">
        <w:rPr>
          <w:b/>
        </w:rPr>
        <w:t>7</w:t>
      </w:r>
    </w:p>
    <w:p w:rsidR="009C51D1" w:rsidRDefault="005E655C">
      <w:pPr>
        <w:tabs>
          <w:tab w:val="left" w:pos="90"/>
          <w:tab w:val="left" w:pos="3510"/>
        </w:tabs>
        <w:rPr>
          <w:b/>
        </w:rPr>
      </w:pPr>
      <w:r>
        <w:t xml:space="preserve">Number of times TV ads that should be bought to maximize “reach” </w:t>
      </w:r>
      <w:proofErr w:type="gramStart"/>
      <w:r>
        <w:t>R :</w:t>
      </w:r>
      <w:proofErr w:type="gramEnd"/>
      <w:r>
        <w:t xml:space="preserve"> </w:t>
      </w:r>
      <w:r w:rsidR="005D5979">
        <w:rPr>
          <w:b/>
        </w:rPr>
        <w:t>5</w:t>
      </w:r>
    </w:p>
    <w:p w:rsidR="009C51D1" w:rsidRDefault="009C51D1">
      <w:pPr>
        <w:tabs>
          <w:tab w:val="left" w:pos="90"/>
          <w:tab w:val="left" w:pos="3510"/>
        </w:tabs>
      </w:pPr>
    </w:p>
    <w:p w:rsidR="009C51D1" w:rsidRDefault="009C51D1"/>
    <w:p w:rsidR="009C51D1" w:rsidRDefault="009C51D1"/>
    <w:sectPr w:rsidR="009C5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80A0C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0000002"/>
    <w:multiLevelType w:val="hybridMultilevel"/>
    <w:tmpl w:val="FC8EA0AE"/>
    <w:lvl w:ilvl="0" w:tplc="6B82DC5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8C5E84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nsid w:val="00000004"/>
    <w:multiLevelType w:val="hybridMultilevel"/>
    <w:tmpl w:val="580A0C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0000005"/>
    <w:multiLevelType w:val="hybridMultilevel"/>
    <w:tmpl w:val="16E4A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0000006"/>
    <w:multiLevelType w:val="hybridMultilevel"/>
    <w:tmpl w:val="2146DC7C"/>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0000007"/>
    <w:multiLevelType w:val="hybridMultilevel"/>
    <w:tmpl w:val="580A0C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00000008"/>
    <w:multiLevelType w:val="hybridMultilevel"/>
    <w:tmpl w:val="55F03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A6822B0"/>
    <w:multiLevelType w:val="hybridMultilevel"/>
    <w:tmpl w:val="F1B65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1"/>
  </w:num>
  <w:num w:numId="6">
    <w:abstractNumId w:va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lvlOverride w:ilvl="2"/>
    <w:lvlOverride w:ilvl="3"/>
    <w:lvlOverride w:ilvl="4"/>
    <w:lvlOverride w:ilvl="5"/>
    <w:lvlOverride w:ilvl="6"/>
    <w:lvlOverride w:ilvl="7"/>
    <w:lvlOverride w:ilv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zMTC0tLA0MzaxNDBU0lEKTi0uzszPAykwrAUA9bUDSSwAAAA="/>
  </w:docVars>
  <w:rsids>
    <w:rsidRoot w:val="009C51D1"/>
    <w:rsid w:val="00514874"/>
    <w:rsid w:val="005D5979"/>
    <w:rsid w:val="005E655C"/>
    <w:rsid w:val="009C5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07FF9D0D-8258-43C8-A526-5A5B7C324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pPr>
      <w:spacing w:after="200" w:line="240" w:lineRule="auto"/>
    </w:pPr>
    <w:rPr>
      <w:i/>
      <w:iCs/>
      <w:color w:val="44546A"/>
      <w:sz w:val="18"/>
      <w:szCs w:val="18"/>
    </w:rPr>
  </w:style>
  <w:style w:type="paragraph" w:styleId="ListParagraph">
    <w:name w:val="List Paragraph"/>
    <w:basedOn w:val="Normal"/>
    <w:uiPriority w:val="34"/>
    <w:qFormat/>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DONUTS  PRODUCTION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REVENUE</c:v>
                </c:pt>
              </c:strCache>
            </c:strRef>
          </c:tx>
          <c:spPr>
            <a:ln w="28575" cap="rnd">
              <a:solidFill>
                <a:schemeClr val="accent1"/>
              </a:solidFill>
              <a:round/>
            </a:ln>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Sheet1!$B$2:$B$17</c:f>
              <c:numCache>
                <c:formatCode>General</c:formatCode>
                <c:ptCount val="16"/>
                <c:pt idx="0">
                  <c:v>0</c:v>
                </c:pt>
                <c:pt idx="1">
                  <c:v>85</c:v>
                </c:pt>
                <c:pt idx="2">
                  <c:v>170</c:v>
                </c:pt>
                <c:pt idx="3">
                  <c:v>255</c:v>
                </c:pt>
                <c:pt idx="4">
                  <c:v>340</c:v>
                </c:pt>
                <c:pt idx="5">
                  <c:v>425</c:v>
                </c:pt>
                <c:pt idx="6">
                  <c:v>510</c:v>
                </c:pt>
                <c:pt idx="7">
                  <c:v>595</c:v>
                </c:pt>
                <c:pt idx="8">
                  <c:v>680</c:v>
                </c:pt>
                <c:pt idx="9">
                  <c:v>765</c:v>
                </c:pt>
                <c:pt idx="10">
                  <c:v>850</c:v>
                </c:pt>
                <c:pt idx="11">
                  <c:v>935</c:v>
                </c:pt>
                <c:pt idx="12">
                  <c:v>1020</c:v>
                </c:pt>
              </c:numCache>
            </c:numRef>
          </c:val>
          <c:smooth val="0"/>
          <c:extLst xmlns:c16r2="http://schemas.microsoft.com/office/drawing/2015/06/chart">
            <c:ext xmlns:c16="http://schemas.microsoft.com/office/drawing/2014/chart" uri="{C3380CC4-5D6E-409C-BE32-E72D297353CC}">
              <c16:uniqueId val="{00000000-05F5-46F5-9226-5275AE391B64}"/>
            </c:ext>
          </c:extLst>
        </c:ser>
        <c:ser>
          <c:idx val="1"/>
          <c:order val="1"/>
          <c:tx>
            <c:strRef>
              <c:f>Sheet1!$C$1</c:f>
              <c:strCache>
                <c:ptCount val="1"/>
                <c:pt idx="0">
                  <c:v>COST OF PRODUCTION</c:v>
                </c:pt>
              </c:strCache>
            </c:strRef>
          </c:tx>
          <c:spPr>
            <a:ln w="28575" cap="rnd">
              <a:solidFill>
                <a:schemeClr val="accent2"/>
              </a:solidFill>
              <a:round/>
            </a:ln>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Sheet1!$C$2:$C$17</c:f>
              <c:numCache>
                <c:formatCode>General</c:formatCode>
                <c:ptCount val="16"/>
                <c:pt idx="0">
                  <c:v>784</c:v>
                </c:pt>
                <c:pt idx="1">
                  <c:v>789</c:v>
                </c:pt>
                <c:pt idx="2">
                  <c:v>794</c:v>
                </c:pt>
                <c:pt idx="3">
                  <c:v>799</c:v>
                </c:pt>
                <c:pt idx="4">
                  <c:v>804</c:v>
                </c:pt>
                <c:pt idx="5">
                  <c:v>809</c:v>
                </c:pt>
                <c:pt idx="6">
                  <c:v>814</c:v>
                </c:pt>
                <c:pt idx="7">
                  <c:v>819</c:v>
                </c:pt>
                <c:pt idx="8">
                  <c:v>824</c:v>
                </c:pt>
                <c:pt idx="9">
                  <c:v>829</c:v>
                </c:pt>
                <c:pt idx="10">
                  <c:v>834</c:v>
                </c:pt>
                <c:pt idx="11">
                  <c:v>839</c:v>
                </c:pt>
                <c:pt idx="12">
                  <c:v>844</c:v>
                </c:pt>
              </c:numCache>
            </c:numRef>
          </c:val>
          <c:smooth val="0"/>
          <c:extLst xmlns:c16r2="http://schemas.microsoft.com/office/drawing/2015/06/chart">
            <c:ext xmlns:c16="http://schemas.microsoft.com/office/drawing/2014/chart" uri="{C3380CC4-5D6E-409C-BE32-E72D297353CC}">
              <c16:uniqueId val="{00000001-05F5-46F5-9226-5275AE391B64}"/>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Sheet1!$A$2:$A$17</c:f>
              <c:numCache>
                <c:formatCode>General</c:formatCode>
                <c:ptCount val="16"/>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Sheet1!$D$2:$D$17</c:f>
              <c:numCache>
                <c:formatCode>General</c:formatCode>
                <c:ptCount val="16"/>
              </c:numCache>
            </c:numRef>
          </c:val>
          <c:smooth val="0"/>
          <c:extLst xmlns:c16r2="http://schemas.microsoft.com/office/drawing/2015/06/chart">
            <c:ext xmlns:c16="http://schemas.microsoft.com/office/drawing/2014/chart" uri="{C3380CC4-5D6E-409C-BE32-E72D297353CC}">
              <c16:uniqueId val="{00000002-05F5-46F5-9226-5275AE391B64}"/>
            </c:ext>
          </c:extLst>
        </c:ser>
        <c:dLbls>
          <c:showLegendKey val="0"/>
          <c:showVal val="0"/>
          <c:showCatName val="0"/>
          <c:showSerName val="0"/>
          <c:showPercent val="0"/>
          <c:showBubbleSize val="0"/>
        </c:dLbls>
        <c:smooth val="0"/>
        <c:axId val="512199600"/>
        <c:axId val="512199992"/>
      </c:lineChart>
      <c:catAx>
        <c:axId val="5121996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DOZENS OF DONUTS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199992"/>
        <c:crosses val="autoZero"/>
        <c:auto val="1"/>
        <c:lblAlgn val="ctr"/>
        <c:lblOffset val="100"/>
        <c:noMultiLvlLbl val="0"/>
      </c:catAx>
      <c:valAx>
        <c:axId val="512199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AMOUNT IN DOLLAR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19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LINEAR</a:t>
            </a:r>
            <a:r>
              <a:rPr lang="en-GB" baseline="0"/>
              <a:t> PROGRAMING</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500x+750&lt;=7000</c:v>
                </c:pt>
              </c:strCache>
            </c:strRef>
          </c:tx>
          <c:spPr>
            <a:ln w="28575" cap="rnd">
              <a:solidFill>
                <a:schemeClr val="accent1"/>
              </a:solidFill>
              <a:round/>
            </a:ln>
            <a:effectLst/>
          </c:spPr>
          <c:marker>
            <c:symbol val="none"/>
          </c:marker>
          <c:cat>
            <c:numRef>
              <c:f>Sheet1!$A$2:$A$12</c:f>
              <c:numCache>
                <c:formatCode>General</c:formatCode>
                <c:ptCount val="11"/>
                <c:pt idx="0">
                  <c:v>0</c:v>
                </c:pt>
                <c:pt idx="1">
                  <c:v>2</c:v>
                </c:pt>
                <c:pt idx="2">
                  <c:v>4</c:v>
                </c:pt>
                <c:pt idx="3">
                  <c:v>6</c:v>
                </c:pt>
                <c:pt idx="4">
                  <c:v>8</c:v>
                </c:pt>
                <c:pt idx="5">
                  <c:v>10</c:v>
                </c:pt>
                <c:pt idx="6">
                  <c:v>12</c:v>
                </c:pt>
                <c:pt idx="7">
                  <c:v>14</c:v>
                </c:pt>
                <c:pt idx="8">
                  <c:v>16</c:v>
                </c:pt>
                <c:pt idx="9">
                  <c:v>18</c:v>
                </c:pt>
                <c:pt idx="10">
                  <c:v>20</c:v>
                </c:pt>
              </c:numCache>
            </c:numRef>
          </c:cat>
          <c:val>
            <c:numRef>
              <c:f>Sheet1!$B$2:$B$12</c:f>
              <c:numCache>
                <c:formatCode>General</c:formatCode>
                <c:ptCount val="11"/>
                <c:pt idx="0">
                  <c:v>10</c:v>
                </c:pt>
                <c:pt idx="1">
                  <c:v>8.6</c:v>
                </c:pt>
                <c:pt idx="2">
                  <c:v>7.1</c:v>
                </c:pt>
                <c:pt idx="3">
                  <c:v>5.7</c:v>
                </c:pt>
                <c:pt idx="4">
                  <c:v>4.3</c:v>
                </c:pt>
                <c:pt idx="5">
                  <c:v>2.9</c:v>
                </c:pt>
                <c:pt idx="6">
                  <c:v>1.4</c:v>
                </c:pt>
                <c:pt idx="7">
                  <c:v>0</c:v>
                </c:pt>
                <c:pt idx="8">
                  <c:v>-1.4</c:v>
                </c:pt>
                <c:pt idx="9">
                  <c:v>-2.9</c:v>
                </c:pt>
                <c:pt idx="10">
                  <c:v>-4.3</c:v>
                </c:pt>
              </c:numCache>
            </c:numRef>
          </c:val>
          <c:smooth val="0"/>
          <c:extLst xmlns:c16r2="http://schemas.microsoft.com/office/drawing/2015/06/chart">
            <c:ext xmlns:c16="http://schemas.microsoft.com/office/drawing/2014/chart" uri="{C3380CC4-5D6E-409C-BE32-E72D297353CC}">
              <c16:uniqueId val="{00000000-96BB-48ED-A810-6DD09243C0C3}"/>
            </c:ext>
          </c:extLst>
        </c:ser>
        <c:ser>
          <c:idx val="1"/>
          <c:order val="1"/>
          <c:tx>
            <c:strRef>
              <c:f>Sheet1!$C$1</c:f>
              <c:strCache>
                <c:ptCount val="1"/>
                <c:pt idx="0">
                  <c:v>Column1</c:v>
                </c:pt>
              </c:strCache>
            </c:strRef>
          </c:tx>
          <c:spPr>
            <a:ln w="28575" cap="rnd">
              <a:solidFill>
                <a:schemeClr val="accent2"/>
              </a:solidFill>
              <a:round/>
            </a:ln>
            <a:effectLst/>
          </c:spPr>
          <c:marker>
            <c:symbol val="none"/>
          </c:marker>
          <c:cat>
            <c:numRef>
              <c:f>Sheet1!$A$2:$A$12</c:f>
              <c:numCache>
                <c:formatCode>General</c:formatCode>
                <c:ptCount val="11"/>
                <c:pt idx="0">
                  <c:v>0</c:v>
                </c:pt>
                <c:pt idx="1">
                  <c:v>2</c:v>
                </c:pt>
                <c:pt idx="2">
                  <c:v>4</c:v>
                </c:pt>
                <c:pt idx="3">
                  <c:v>6</c:v>
                </c:pt>
                <c:pt idx="4">
                  <c:v>8</c:v>
                </c:pt>
                <c:pt idx="5">
                  <c:v>10</c:v>
                </c:pt>
                <c:pt idx="6">
                  <c:v>12</c:v>
                </c:pt>
                <c:pt idx="7">
                  <c:v>14</c:v>
                </c:pt>
                <c:pt idx="8">
                  <c:v>16</c:v>
                </c:pt>
                <c:pt idx="9">
                  <c:v>18</c:v>
                </c:pt>
                <c:pt idx="10">
                  <c:v>20</c:v>
                </c:pt>
              </c:numCache>
            </c:numRef>
          </c:cat>
          <c:val>
            <c:numRef>
              <c:f>Sheet1!$C$2:$C$12</c:f>
              <c:numCache>
                <c:formatCode>General</c:formatCode>
                <c:ptCount val="11"/>
              </c:numCache>
            </c:numRef>
          </c:val>
          <c:smooth val="0"/>
          <c:extLst xmlns:c16r2="http://schemas.microsoft.com/office/drawing/2015/06/chart">
            <c:ext xmlns:c16="http://schemas.microsoft.com/office/drawing/2014/chart" uri="{C3380CC4-5D6E-409C-BE32-E72D297353CC}">
              <c16:uniqueId val="{00000001-96BB-48ED-A810-6DD09243C0C3}"/>
            </c:ext>
          </c:extLst>
        </c:ser>
        <c:ser>
          <c:idx val="2"/>
          <c:order val="2"/>
          <c:tx>
            <c:strRef>
              <c:f>Sheet1!$D$1</c:f>
              <c:strCache>
                <c:ptCount val="1"/>
                <c:pt idx="0">
                  <c:v>2000x+7000y&lt;=49000</c:v>
                </c:pt>
              </c:strCache>
            </c:strRef>
          </c:tx>
          <c:spPr>
            <a:ln w="28575" cap="rnd">
              <a:solidFill>
                <a:schemeClr val="accent3"/>
              </a:solidFill>
              <a:round/>
            </a:ln>
            <a:effectLst/>
          </c:spPr>
          <c:marker>
            <c:symbol val="none"/>
          </c:marker>
          <c:cat>
            <c:numRef>
              <c:f>Sheet1!$A$2:$A$12</c:f>
              <c:numCache>
                <c:formatCode>General</c:formatCode>
                <c:ptCount val="11"/>
                <c:pt idx="0">
                  <c:v>0</c:v>
                </c:pt>
                <c:pt idx="1">
                  <c:v>2</c:v>
                </c:pt>
                <c:pt idx="2">
                  <c:v>4</c:v>
                </c:pt>
                <c:pt idx="3">
                  <c:v>6</c:v>
                </c:pt>
                <c:pt idx="4">
                  <c:v>8</c:v>
                </c:pt>
                <c:pt idx="5">
                  <c:v>10</c:v>
                </c:pt>
                <c:pt idx="6">
                  <c:v>12</c:v>
                </c:pt>
                <c:pt idx="7">
                  <c:v>14</c:v>
                </c:pt>
                <c:pt idx="8">
                  <c:v>16</c:v>
                </c:pt>
                <c:pt idx="9">
                  <c:v>18</c:v>
                </c:pt>
                <c:pt idx="10">
                  <c:v>20</c:v>
                </c:pt>
              </c:numCache>
            </c:numRef>
          </c:cat>
          <c:val>
            <c:numRef>
              <c:f>Sheet1!$D$2:$D$12</c:f>
              <c:numCache>
                <c:formatCode>General</c:formatCode>
                <c:ptCount val="11"/>
                <c:pt idx="0">
                  <c:v>7</c:v>
                </c:pt>
                <c:pt idx="1">
                  <c:v>6.4</c:v>
                </c:pt>
                <c:pt idx="2">
                  <c:v>5.9</c:v>
                </c:pt>
                <c:pt idx="3">
                  <c:v>5.3</c:v>
                </c:pt>
                <c:pt idx="4">
                  <c:v>4.7</c:v>
                </c:pt>
                <c:pt idx="5">
                  <c:v>4.0999999999999996</c:v>
                </c:pt>
                <c:pt idx="6">
                  <c:v>3.6</c:v>
                </c:pt>
                <c:pt idx="7">
                  <c:v>3</c:v>
                </c:pt>
                <c:pt idx="8">
                  <c:v>2.4</c:v>
                </c:pt>
                <c:pt idx="9">
                  <c:v>1.9</c:v>
                </c:pt>
                <c:pt idx="10">
                  <c:v>1.3</c:v>
                </c:pt>
              </c:numCache>
            </c:numRef>
          </c:val>
          <c:smooth val="0"/>
          <c:extLst xmlns:c16r2="http://schemas.microsoft.com/office/drawing/2015/06/chart">
            <c:ext xmlns:c16="http://schemas.microsoft.com/office/drawing/2014/chart" uri="{C3380CC4-5D6E-409C-BE32-E72D297353CC}">
              <c16:uniqueId val="{00000002-96BB-48ED-A810-6DD09243C0C3}"/>
            </c:ext>
          </c:extLst>
        </c:ser>
        <c:dLbls>
          <c:showLegendKey val="0"/>
          <c:showVal val="0"/>
          <c:showCatName val="0"/>
          <c:showSerName val="0"/>
          <c:showPercent val="0"/>
          <c:showBubbleSize val="0"/>
        </c:dLbls>
        <c:smooth val="0"/>
        <c:axId val="512198816"/>
        <c:axId val="512199208"/>
      </c:lineChart>
      <c:catAx>
        <c:axId val="512198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X</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199208"/>
        <c:crosses val="autoZero"/>
        <c:auto val="1"/>
        <c:lblAlgn val="ctr"/>
        <c:lblOffset val="100"/>
        <c:noMultiLvlLbl val="0"/>
      </c:catAx>
      <c:valAx>
        <c:axId val="512199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19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admin</cp:lastModifiedBy>
  <cp:revision>3</cp:revision>
  <dcterms:created xsi:type="dcterms:W3CDTF">2018-07-09T15:21:00Z</dcterms:created>
  <dcterms:modified xsi:type="dcterms:W3CDTF">2018-07-09T20:03:00Z</dcterms:modified>
</cp:coreProperties>
</file>